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832645" w14:textId="44F49F94" w:rsidR="007E6B62" w:rsidRDefault="007E6B62" w:rsidP="007E6B62">
      <w:pPr>
        <w:pStyle w:val="Stilius5"/>
        <w:jc w:val="left"/>
        <w:outlineLvl w:val="0"/>
        <w:rPr>
          <w:b w:val="0"/>
          <w:bCs/>
          <w:sz w:val="22"/>
          <w:szCs w:val="22"/>
          <w:highlight w:val="yellow"/>
        </w:rPr>
      </w:pPr>
    </w:p>
    <w:p w14:paraId="724D74D0" w14:textId="2FCEA238" w:rsidR="00F1071C" w:rsidRPr="00132497" w:rsidRDefault="00F1071C" w:rsidP="00423C06">
      <w:pPr>
        <w:spacing w:after="0" w:line="240" w:lineRule="auto"/>
        <w:ind w:left="5184" w:firstLine="1337"/>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PATVIRTINTA</w:t>
      </w:r>
      <w:r w:rsidR="007F6812">
        <w:rPr>
          <w:rFonts w:ascii="Times New Roman" w:eastAsia="Times New Roman" w:hAnsi="Times New Roman" w:cs="Times New Roman"/>
          <w:kern w:val="0"/>
          <w:lang w:eastAsia="lt-LT"/>
          <w14:ligatures w14:val="none"/>
        </w:rPr>
        <w:t>:</w:t>
      </w:r>
    </w:p>
    <w:p w14:paraId="037689C2" w14:textId="6CE041E9" w:rsidR="00F410DA" w:rsidRPr="00132497" w:rsidRDefault="00F410DA" w:rsidP="007D49CB">
      <w:pPr>
        <w:spacing w:after="0" w:line="240" w:lineRule="auto"/>
        <w:ind w:left="1296" w:firstLine="5225"/>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 xml:space="preserve">Viešųjų pirkimų komisijos </w:t>
      </w:r>
    </w:p>
    <w:p w14:paraId="758F8781" w14:textId="670A9DFC" w:rsidR="00F410DA" w:rsidRPr="00132497" w:rsidRDefault="00F410DA" w:rsidP="007D49CB">
      <w:pPr>
        <w:spacing w:after="0" w:line="240" w:lineRule="auto"/>
        <w:ind w:firstLine="6521"/>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202</w:t>
      </w:r>
      <w:r w:rsidR="00FD32C9">
        <w:rPr>
          <w:rFonts w:ascii="Times New Roman" w:eastAsia="Times New Roman" w:hAnsi="Times New Roman" w:cs="Times New Roman"/>
          <w:kern w:val="0"/>
          <w:lang w:eastAsia="lt-LT"/>
          <w14:ligatures w14:val="none"/>
        </w:rPr>
        <w:t>5</w:t>
      </w:r>
      <w:r w:rsidRPr="00132497">
        <w:rPr>
          <w:rFonts w:ascii="Times New Roman" w:eastAsia="Times New Roman" w:hAnsi="Times New Roman" w:cs="Times New Roman"/>
          <w:kern w:val="0"/>
          <w:lang w:eastAsia="lt-LT"/>
          <w14:ligatures w14:val="none"/>
        </w:rPr>
        <w:t>-</w:t>
      </w:r>
      <w:r w:rsidR="00FD32C9">
        <w:rPr>
          <w:rFonts w:ascii="Times New Roman" w:eastAsia="Times New Roman" w:hAnsi="Times New Roman" w:cs="Times New Roman"/>
          <w:kern w:val="0"/>
          <w:lang w:eastAsia="lt-LT"/>
          <w14:ligatures w14:val="none"/>
        </w:rPr>
        <w:t>0</w:t>
      </w:r>
      <w:r w:rsidR="00BE201C">
        <w:rPr>
          <w:rFonts w:ascii="Times New Roman" w:eastAsia="Times New Roman" w:hAnsi="Times New Roman" w:cs="Times New Roman"/>
          <w:kern w:val="0"/>
          <w:lang w:eastAsia="lt-LT"/>
          <w14:ligatures w14:val="none"/>
        </w:rPr>
        <w:t>7</w:t>
      </w:r>
      <w:r w:rsidRPr="00132497">
        <w:rPr>
          <w:rFonts w:ascii="Times New Roman" w:eastAsia="Times New Roman" w:hAnsi="Times New Roman" w:cs="Times New Roman"/>
          <w:kern w:val="0"/>
          <w:lang w:eastAsia="lt-LT"/>
          <w14:ligatures w14:val="none"/>
        </w:rPr>
        <w:t>-</w:t>
      </w:r>
      <w:r w:rsidR="00BE201C">
        <w:rPr>
          <w:rFonts w:ascii="Times New Roman" w:eastAsia="Times New Roman" w:hAnsi="Times New Roman" w:cs="Times New Roman"/>
          <w:kern w:val="0"/>
          <w:lang w:eastAsia="lt-LT"/>
          <w14:ligatures w14:val="none"/>
        </w:rPr>
        <w:t>17</w:t>
      </w:r>
      <w:r w:rsidR="007F20AF">
        <w:rPr>
          <w:rFonts w:ascii="Times New Roman" w:eastAsia="Times New Roman" w:hAnsi="Times New Roman" w:cs="Times New Roman"/>
          <w:kern w:val="0"/>
          <w:lang w:eastAsia="lt-LT"/>
          <w14:ligatures w14:val="none"/>
        </w:rPr>
        <w:t xml:space="preserve"> sprendimu</w:t>
      </w:r>
    </w:p>
    <w:p w14:paraId="1E4E4A44" w14:textId="03C7BF6E" w:rsidR="00F410DA" w:rsidRDefault="007F20AF" w:rsidP="007D49CB">
      <w:pPr>
        <w:spacing w:after="0" w:line="240" w:lineRule="auto"/>
        <w:ind w:firstLine="6521"/>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w:t>
      </w:r>
      <w:r w:rsidR="00F410DA" w:rsidRPr="00132497">
        <w:rPr>
          <w:rFonts w:ascii="Times New Roman" w:eastAsia="Times New Roman" w:hAnsi="Times New Roman" w:cs="Times New Roman"/>
          <w:kern w:val="0"/>
          <w:lang w:eastAsia="lt-LT"/>
          <w14:ligatures w14:val="none"/>
        </w:rPr>
        <w:t>protokol</w:t>
      </w:r>
      <w:r>
        <w:rPr>
          <w:rFonts w:ascii="Times New Roman" w:eastAsia="Times New Roman" w:hAnsi="Times New Roman" w:cs="Times New Roman"/>
          <w:kern w:val="0"/>
          <w:lang w:eastAsia="lt-LT"/>
          <w14:ligatures w14:val="none"/>
        </w:rPr>
        <w:t>o</w:t>
      </w:r>
      <w:r w:rsidR="00F410DA" w:rsidRPr="00132497">
        <w:rPr>
          <w:rFonts w:ascii="Times New Roman" w:eastAsia="Times New Roman" w:hAnsi="Times New Roman" w:cs="Times New Roman"/>
          <w:kern w:val="0"/>
          <w:lang w:eastAsia="lt-LT"/>
          <w14:ligatures w14:val="none"/>
        </w:rPr>
        <w:t xml:space="preserve"> Nr. </w:t>
      </w:r>
      <w:r w:rsidR="00BE201C">
        <w:rPr>
          <w:rFonts w:ascii="Times New Roman" w:eastAsia="Times New Roman" w:hAnsi="Times New Roman" w:cs="Times New Roman"/>
          <w:kern w:val="0"/>
          <w:lang w:eastAsia="lt-LT"/>
          <w14:ligatures w14:val="none"/>
        </w:rPr>
        <w:t>4346</w:t>
      </w:r>
      <w:r>
        <w:rPr>
          <w:rFonts w:ascii="Times New Roman" w:eastAsia="Times New Roman" w:hAnsi="Times New Roman" w:cs="Times New Roman"/>
          <w:kern w:val="0"/>
          <w:lang w:eastAsia="lt-LT"/>
          <w14:ligatures w14:val="none"/>
        </w:rPr>
        <w:t>)</w:t>
      </w:r>
    </w:p>
    <w:p w14:paraId="3C83C37B" w14:textId="77777777" w:rsidR="00F410DA" w:rsidRPr="00B77260" w:rsidRDefault="00F410DA" w:rsidP="00F410DA">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630638ED" w14:textId="371615A3" w:rsidR="00F410DA" w:rsidRDefault="00F410DA" w:rsidP="004A7950">
      <w:pPr>
        <w:spacing w:after="0" w:line="240" w:lineRule="auto"/>
        <w:jc w:val="center"/>
        <w:rPr>
          <w:rFonts w:ascii="Times New Roman" w:eastAsia="Times New Roman" w:hAnsi="Times New Roman" w:cs="Times New Roman"/>
          <w:b/>
          <w:bCs/>
          <w:kern w:val="0"/>
          <w:sz w:val="24"/>
          <w:szCs w:val="24"/>
          <w14:ligatures w14:val="none"/>
        </w:rPr>
      </w:pPr>
      <w:r w:rsidRPr="00B77260">
        <w:rPr>
          <w:rFonts w:ascii="Times New Roman" w:eastAsia="Times New Roman" w:hAnsi="Times New Roman" w:cs="Times New Roman"/>
          <w:b/>
          <w:bCs/>
          <w:kern w:val="0"/>
          <w:sz w:val="24"/>
          <w:szCs w:val="24"/>
          <w14:ligatures w14:val="none"/>
        </w:rPr>
        <w:t>ŠIAULIŲ APSKAITOS CENTRO</w:t>
      </w:r>
    </w:p>
    <w:p w14:paraId="37350731" w14:textId="77777777" w:rsidR="004A7950" w:rsidRPr="004A7950" w:rsidRDefault="004A7950" w:rsidP="004A7950">
      <w:pPr>
        <w:spacing w:after="0" w:line="240" w:lineRule="auto"/>
        <w:jc w:val="center"/>
        <w:rPr>
          <w:rFonts w:ascii="Times New Roman" w:eastAsia="Times New Roman" w:hAnsi="Times New Roman" w:cs="Times New Roman"/>
          <w:b/>
          <w:bCs/>
          <w:kern w:val="0"/>
          <w:sz w:val="24"/>
          <w:szCs w:val="24"/>
          <w14:ligatures w14:val="none"/>
        </w:rPr>
      </w:pPr>
    </w:p>
    <w:p w14:paraId="5D96AB41" w14:textId="759907A1" w:rsidR="00EB2806" w:rsidRDefault="00EB2806" w:rsidP="004A7950">
      <w:pPr>
        <w:spacing w:after="0" w:line="240" w:lineRule="auto"/>
        <w:jc w:val="center"/>
        <w:rPr>
          <w:rFonts w:ascii="Times New Roman" w:eastAsia="Calibri" w:hAnsi="Times New Roman" w:cs="Times New Roman"/>
          <w:b/>
          <w:kern w:val="0"/>
          <w:sz w:val="24"/>
          <w:szCs w:val="24"/>
          <w14:ligatures w14:val="none"/>
        </w:rPr>
      </w:pPr>
      <w:r w:rsidRPr="00EB2806">
        <w:rPr>
          <w:rFonts w:ascii="Times New Roman" w:eastAsia="Calibri" w:hAnsi="Times New Roman" w:cs="Times New Roman"/>
          <w:b/>
          <w:kern w:val="0"/>
          <w:sz w:val="24"/>
          <w:szCs w:val="24"/>
          <w14:ligatures w14:val="none"/>
        </w:rPr>
        <w:t>ATVIRAS KONKURSAS (</w:t>
      </w:r>
      <w:r w:rsidR="00D7766C">
        <w:rPr>
          <w:rFonts w:ascii="Times New Roman" w:eastAsia="Calibri" w:hAnsi="Times New Roman" w:cs="Times New Roman"/>
          <w:b/>
          <w:kern w:val="0"/>
          <w:sz w:val="24"/>
          <w:szCs w:val="24"/>
          <w14:ligatures w14:val="none"/>
        </w:rPr>
        <w:t>SUPAPRASTINTAS</w:t>
      </w:r>
      <w:r w:rsidRPr="00EB2806">
        <w:rPr>
          <w:rFonts w:ascii="Times New Roman" w:eastAsia="Calibri" w:hAnsi="Times New Roman" w:cs="Times New Roman"/>
          <w:b/>
          <w:kern w:val="0"/>
          <w:sz w:val="24"/>
          <w:szCs w:val="24"/>
          <w14:ligatures w14:val="none"/>
        </w:rPr>
        <w:t>)</w:t>
      </w:r>
    </w:p>
    <w:p w14:paraId="285533D7" w14:textId="77777777" w:rsidR="004A7950" w:rsidRPr="004A7950" w:rsidRDefault="004A7950" w:rsidP="004A7950">
      <w:pPr>
        <w:spacing w:after="0" w:line="240" w:lineRule="auto"/>
        <w:jc w:val="center"/>
        <w:rPr>
          <w:rFonts w:ascii="Times New Roman" w:eastAsia="Calibri" w:hAnsi="Times New Roman" w:cs="Times New Roman"/>
          <w:b/>
          <w:kern w:val="0"/>
          <w:sz w:val="24"/>
          <w:szCs w:val="24"/>
          <w14:ligatures w14:val="none"/>
        </w:rPr>
      </w:pPr>
    </w:p>
    <w:p w14:paraId="142503D7" w14:textId="27DA3E9B" w:rsidR="002A1FC5" w:rsidRDefault="00B87DA0" w:rsidP="00F410DA">
      <w:pPr>
        <w:spacing w:after="0" w:line="240" w:lineRule="auto"/>
        <w:jc w:val="center"/>
        <w:rPr>
          <w:rFonts w:ascii="Times New Roman" w:hAnsi="Times New Roman" w:cs="Times New Roman"/>
          <w:b/>
          <w:bCs/>
          <w:color w:val="000000"/>
          <w:kern w:val="0"/>
          <w:sz w:val="24"/>
          <w:szCs w:val="24"/>
        </w:rPr>
      </w:pPr>
      <w:r w:rsidRPr="00AA6CAA">
        <w:rPr>
          <w:rFonts w:ascii="Times New Roman" w:hAnsi="Times New Roman" w:cs="Times New Roman"/>
          <w:b/>
          <w:bCs/>
          <w:color w:val="000000"/>
          <w:kern w:val="0"/>
          <w:sz w:val="24"/>
          <w:szCs w:val="24"/>
        </w:rPr>
        <w:t> </w:t>
      </w:r>
      <w:r w:rsidRPr="00B87DA0">
        <w:rPr>
          <w:rFonts w:ascii="Times New Roman" w:hAnsi="Times New Roman" w:cs="Times New Roman"/>
          <w:b/>
          <w:bCs/>
          <w:sz w:val="24"/>
          <w:szCs w:val="24"/>
        </w:rPr>
        <w:t>MOKSLO PASKIRTIES STATINIO KAPITALINIO REMONTO, NAUJOS STOGINĖS RANGOS DARBAI</w:t>
      </w:r>
    </w:p>
    <w:p w14:paraId="6EC092ED" w14:textId="77777777" w:rsidR="00AA6CAA" w:rsidRPr="00B77260" w:rsidRDefault="00AA6CAA" w:rsidP="00F410DA">
      <w:pPr>
        <w:spacing w:after="0" w:line="240" w:lineRule="auto"/>
        <w:jc w:val="center"/>
        <w:rPr>
          <w:rFonts w:ascii="Times New Roman" w:eastAsia="Calibri" w:hAnsi="Times New Roman" w:cs="Times New Roman"/>
          <w:b/>
          <w:kern w:val="0"/>
          <w:sz w:val="24"/>
          <w:szCs w:val="24"/>
          <w14:ligatures w14:val="none"/>
        </w:rPr>
      </w:pPr>
    </w:p>
    <w:p w14:paraId="636B1C29" w14:textId="77777777" w:rsidR="00F410DA" w:rsidRPr="00B77260" w:rsidRDefault="00F410DA" w:rsidP="00F410DA">
      <w:pPr>
        <w:spacing w:after="0" w:line="240" w:lineRule="auto"/>
        <w:jc w:val="center"/>
        <w:rPr>
          <w:rFonts w:ascii="Times New Roman" w:eastAsia="Calibri" w:hAnsi="Times New Roman" w:cs="Times New Roman"/>
          <w:b/>
          <w:kern w:val="0"/>
          <w:sz w:val="24"/>
          <w:szCs w:val="24"/>
          <w14:ligatures w14:val="none"/>
        </w:rPr>
      </w:pPr>
      <w:r w:rsidRPr="00B77260">
        <w:rPr>
          <w:rFonts w:ascii="Times New Roman" w:eastAsia="Calibri" w:hAnsi="Times New Roman" w:cs="Times New Roman"/>
          <w:b/>
          <w:kern w:val="0"/>
          <w:sz w:val="24"/>
          <w:szCs w:val="24"/>
          <w14:ligatures w14:val="none"/>
        </w:rPr>
        <w:t>TURINYS</w:t>
      </w:r>
    </w:p>
    <w:p w14:paraId="1F242FFB" w14:textId="77777777" w:rsidR="00F410DA" w:rsidRPr="00B77260" w:rsidRDefault="00F410DA" w:rsidP="00F410DA">
      <w:pPr>
        <w:spacing w:after="0" w:line="240" w:lineRule="auto"/>
        <w:jc w:val="both"/>
        <w:rPr>
          <w:rFonts w:ascii="Times New Roman" w:eastAsia="Calibri" w:hAnsi="Times New Roman" w:cs="Times New Roman"/>
          <w:kern w:val="0"/>
          <w:sz w:val="24"/>
          <w:szCs w:val="24"/>
          <w14:ligatures w14:val="none"/>
        </w:rPr>
      </w:pPr>
    </w:p>
    <w:p w14:paraId="4A5176EA"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BENDROSIOS NUOSTATOS</w:t>
      </w:r>
    </w:p>
    <w:p w14:paraId="324BDAD5"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PIRKIMO OBJEKTAS</w:t>
      </w:r>
    </w:p>
    <w:p w14:paraId="2316DF78" w14:textId="77777777" w:rsidR="00F410DA" w:rsidRPr="00574077"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hAnsi="Times New Roman" w:cs="Times New Roman"/>
          <w:color w:val="000000"/>
          <w:kern w:val="0"/>
          <w:sz w:val="24"/>
          <w:szCs w:val="24"/>
        </w:rPr>
        <w:t>TIEKĖJŲ PAŠALINIMO PAGRINDAI, KVALIFIKACIJOS IR KITI REIKALAVIMAI</w:t>
      </w:r>
    </w:p>
    <w:p w14:paraId="135332DA" w14:textId="49F21CE6" w:rsidR="00574077" w:rsidRPr="00574077" w:rsidRDefault="00574077" w:rsidP="00574077">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RĖMIMASIS ŪKIO SUBJEKTŲ PAJĖGUMAIS</w:t>
      </w:r>
    </w:p>
    <w:p w14:paraId="60EA234B" w14:textId="77777777" w:rsidR="00013865"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013865">
        <w:rPr>
          <w:rFonts w:ascii="Times New Roman" w:hAnsi="Times New Roman" w:cs="Times New Roman"/>
          <w:color w:val="000000"/>
          <w:kern w:val="0"/>
          <w:sz w:val="24"/>
          <w:szCs w:val="24"/>
        </w:rPr>
        <w:t>SUBTIEKĖJŲ PASITELKIMAS</w:t>
      </w:r>
      <w:r w:rsidRPr="00013865">
        <w:rPr>
          <w:rFonts w:ascii="Times New Roman" w:eastAsia="Times New Roman" w:hAnsi="Times New Roman" w:cs="Times New Roman"/>
          <w:kern w:val="0"/>
          <w:sz w:val="24"/>
          <w:szCs w:val="24"/>
          <w14:ligatures w14:val="none"/>
        </w:rPr>
        <w:t xml:space="preserve"> </w:t>
      </w:r>
    </w:p>
    <w:p w14:paraId="17656DFA" w14:textId="3C4EAEB2" w:rsidR="00013865" w:rsidRPr="00013865"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013865">
        <w:rPr>
          <w:rFonts w:ascii="Times New Roman" w:eastAsia="Times New Roman" w:hAnsi="Times New Roman" w:cs="Times New Roman"/>
          <w:kern w:val="0"/>
          <w:sz w:val="24"/>
          <w:szCs w:val="24"/>
          <w14:ligatures w14:val="none"/>
        </w:rPr>
        <w:t>TIEKĖJŲ GRUPĖS DALYVAVIMAS</w:t>
      </w:r>
    </w:p>
    <w:p w14:paraId="54F7E080" w14:textId="14356ED8"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RENGIMAS, PATEIKIMAS, KEITIMAS</w:t>
      </w:r>
    </w:p>
    <w:p w14:paraId="446C7F6B"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ŠIFRAVIMAS</w:t>
      </w:r>
    </w:p>
    <w:p w14:paraId="1160FB73"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GALIOJIMO UŽTIKRINIMAS</w:t>
      </w:r>
    </w:p>
    <w:p w14:paraId="509B1A82"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PAVYZDŽIŲ PATEIKIMAS</w:t>
      </w:r>
    </w:p>
    <w:p w14:paraId="6954BBC0"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PIRKIMO DOKUMENTŲ PAAIŠKINIMAS IR PATIKSLINIMAS</w:t>
      </w:r>
    </w:p>
    <w:p w14:paraId="72B39C60"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 xml:space="preserve">SUSIPAŽINIMO SU GAUTAIS PASIŪLYMAIS </w:t>
      </w:r>
    </w:p>
    <w:p w14:paraId="6F82F0BB" w14:textId="77777777" w:rsidR="00F410DA"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NAGRINĖJIMAS</w:t>
      </w:r>
    </w:p>
    <w:p w14:paraId="6BDE6D70" w14:textId="08F2F105" w:rsidR="00013865" w:rsidRPr="00B77260"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013865">
        <w:rPr>
          <w:rFonts w:ascii="Times New Roman" w:eastAsia="Times New Roman" w:hAnsi="Times New Roman" w:cs="Times New Roman"/>
          <w:kern w:val="0"/>
          <w:sz w:val="24"/>
          <w:szCs w:val="24"/>
          <w14:ligatures w14:val="none"/>
        </w:rPr>
        <w:t>ELEKTRONINIS AUKCIONAS</w:t>
      </w:r>
    </w:p>
    <w:p w14:paraId="0D5A1878"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ATMETIMO PRIEŽASTYS</w:t>
      </w:r>
    </w:p>
    <w:p w14:paraId="546961AC"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VERTINIMAS IR PALYGINIMAS</w:t>
      </w:r>
    </w:p>
    <w:p w14:paraId="69D4F885"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color w:val="000000"/>
          <w:kern w:val="0"/>
          <w:sz w:val="24"/>
          <w:szCs w:val="24"/>
          <w14:ligatures w14:val="none"/>
        </w:rPr>
      </w:pPr>
      <w:r w:rsidRPr="00B77260">
        <w:rPr>
          <w:rFonts w:ascii="Times New Roman" w:eastAsia="Times New Roman" w:hAnsi="Times New Roman" w:cs="Times New Roman"/>
          <w:color w:val="000000"/>
          <w:kern w:val="0"/>
          <w:sz w:val="24"/>
          <w:szCs w:val="24"/>
          <w14:ligatures w14:val="none"/>
        </w:rPr>
        <w:t>PASIŪLYMŲ EILĖ IR LAIMĖTOJO NUSTATYMAS</w:t>
      </w:r>
    </w:p>
    <w:p w14:paraId="2A4EFBE1"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PRETENZIJŲ IR SKUNDŲ NAGRINĖJIMAS</w:t>
      </w:r>
    </w:p>
    <w:p w14:paraId="3321C05B"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PIRKIMO SUTARTIES PASIRAŠYMAS IR SĄLYGOS</w:t>
      </w:r>
    </w:p>
    <w:p w14:paraId="2E1AC768" w14:textId="6BF1C065" w:rsidR="00F60080" w:rsidRDefault="00F410DA" w:rsidP="00F60080">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BAIGIAMOSIOS NUOSTATOS</w:t>
      </w:r>
    </w:p>
    <w:p w14:paraId="705343BD" w14:textId="77777777" w:rsidR="004A7950" w:rsidRPr="004A7950" w:rsidRDefault="004A7950" w:rsidP="004A7950">
      <w:pPr>
        <w:tabs>
          <w:tab w:val="left" w:pos="426"/>
        </w:tabs>
        <w:spacing w:after="0" w:line="240" w:lineRule="auto"/>
        <w:jc w:val="both"/>
        <w:rPr>
          <w:rFonts w:ascii="Times New Roman" w:eastAsia="Times New Roman" w:hAnsi="Times New Roman" w:cs="Times New Roman"/>
          <w:kern w:val="0"/>
          <w:sz w:val="24"/>
          <w:szCs w:val="24"/>
          <w14:ligatures w14:val="none"/>
        </w:rPr>
      </w:pPr>
    </w:p>
    <w:p w14:paraId="5460ADE2" w14:textId="77777777" w:rsidR="00F410DA" w:rsidRPr="00B77260" w:rsidRDefault="00F410DA" w:rsidP="00F410DA">
      <w:pPr>
        <w:spacing w:after="0" w:line="240" w:lineRule="auto"/>
        <w:ind w:firstLine="360"/>
        <w:jc w:val="both"/>
        <w:rPr>
          <w:rFonts w:ascii="Times New Roman" w:eastAsia="Calibri" w:hAnsi="Times New Roman" w:cs="Times New Roman"/>
          <w:color w:val="000000" w:themeColor="text1"/>
          <w:kern w:val="0"/>
          <w:sz w:val="24"/>
          <w:szCs w:val="24"/>
          <w14:ligatures w14:val="none"/>
        </w:rPr>
      </w:pPr>
      <w:r w:rsidRPr="00B77260">
        <w:rPr>
          <w:rFonts w:ascii="Times New Roman" w:eastAsia="Calibri" w:hAnsi="Times New Roman" w:cs="Times New Roman"/>
          <w:color w:val="000000" w:themeColor="text1"/>
          <w:kern w:val="0"/>
          <w:sz w:val="24"/>
          <w:szCs w:val="24"/>
          <w14:ligatures w14:val="none"/>
        </w:rPr>
        <w:t>PRIEDAI:</w:t>
      </w:r>
    </w:p>
    <w:p w14:paraId="51144A82" w14:textId="29899533" w:rsidR="00BF1616" w:rsidRDefault="00BF1616" w:rsidP="00B87AB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Techn</w:t>
      </w:r>
      <w:r w:rsidR="009C4497">
        <w:rPr>
          <w:rFonts w:ascii="Times New Roman" w:eastAsia="Calibri" w:hAnsi="Times New Roman" w:cs="Times New Roman"/>
          <w:color w:val="000000" w:themeColor="text1"/>
          <w:kern w:val="0"/>
          <w:sz w:val="24"/>
          <w:szCs w:val="24"/>
          <w14:ligatures w14:val="none"/>
        </w:rPr>
        <w:t>in</w:t>
      </w:r>
      <w:r w:rsidR="00011458">
        <w:rPr>
          <w:rFonts w:ascii="Times New Roman" w:eastAsia="Calibri" w:hAnsi="Times New Roman" w:cs="Times New Roman"/>
          <w:color w:val="000000" w:themeColor="text1"/>
          <w:kern w:val="0"/>
          <w:sz w:val="24"/>
          <w:szCs w:val="24"/>
          <w14:ligatures w14:val="none"/>
        </w:rPr>
        <w:t>is projektas</w:t>
      </w:r>
      <w:r>
        <w:rPr>
          <w:rFonts w:ascii="Times New Roman" w:eastAsia="Calibri" w:hAnsi="Times New Roman" w:cs="Times New Roman"/>
          <w:color w:val="000000" w:themeColor="text1"/>
          <w:kern w:val="0"/>
          <w:sz w:val="24"/>
          <w:szCs w:val="24"/>
          <w14:ligatures w14:val="none"/>
        </w:rPr>
        <w:t>;</w:t>
      </w:r>
    </w:p>
    <w:p w14:paraId="1BC346E5" w14:textId="43A1FA98" w:rsidR="00FD32C9" w:rsidRPr="0067448E" w:rsidRDefault="008D7F23" w:rsidP="0067448E">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Pasiūlymo forma</w:t>
      </w:r>
      <w:r w:rsidR="00F410DA" w:rsidRPr="00B77260">
        <w:rPr>
          <w:rFonts w:ascii="Times New Roman" w:eastAsia="Calibri" w:hAnsi="Times New Roman" w:cs="Times New Roman"/>
          <w:color w:val="000000" w:themeColor="text1"/>
          <w:kern w:val="0"/>
          <w:sz w:val="24"/>
          <w:szCs w:val="24"/>
          <w14:ligatures w14:val="none"/>
        </w:rPr>
        <w:t>;</w:t>
      </w:r>
    </w:p>
    <w:p w14:paraId="223CD63D" w14:textId="3D8B600B" w:rsidR="00F410DA" w:rsidRDefault="005B49DA" w:rsidP="00F410D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Viešojo p</w:t>
      </w:r>
      <w:r w:rsidR="00F410DA" w:rsidRPr="00B77260">
        <w:rPr>
          <w:rFonts w:ascii="Times New Roman" w:eastAsia="Calibri" w:hAnsi="Times New Roman" w:cs="Times New Roman"/>
          <w:color w:val="000000" w:themeColor="text1"/>
          <w:kern w:val="0"/>
          <w:sz w:val="24"/>
          <w:szCs w:val="24"/>
          <w14:ligatures w14:val="none"/>
        </w:rPr>
        <w:t>irkimo sutarties projektas;</w:t>
      </w:r>
    </w:p>
    <w:p w14:paraId="0CF11553" w14:textId="252C7BF3" w:rsidR="00A839B8" w:rsidRDefault="00D6446F" w:rsidP="00A839B8">
      <w:pPr>
        <w:spacing w:after="0" w:line="240" w:lineRule="auto"/>
        <w:ind w:left="720"/>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3</w:t>
      </w:r>
      <w:r w:rsidR="00A839B8">
        <w:rPr>
          <w:rFonts w:ascii="Times New Roman" w:eastAsia="Calibri" w:hAnsi="Times New Roman" w:cs="Times New Roman"/>
          <w:color w:val="000000" w:themeColor="text1"/>
          <w:kern w:val="0"/>
          <w:sz w:val="24"/>
          <w:szCs w:val="24"/>
          <w14:ligatures w14:val="none"/>
        </w:rPr>
        <w:t>.</w:t>
      </w:r>
      <w:r w:rsidR="0067448E">
        <w:rPr>
          <w:rFonts w:ascii="Times New Roman" w:eastAsia="Calibri" w:hAnsi="Times New Roman" w:cs="Times New Roman"/>
          <w:color w:val="000000" w:themeColor="text1"/>
          <w:kern w:val="0"/>
          <w:sz w:val="24"/>
          <w:szCs w:val="24"/>
          <w14:ligatures w14:val="none"/>
        </w:rPr>
        <w:t>1</w:t>
      </w:r>
      <w:r w:rsidR="00A839B8">
        <w:rPr>
          <w:rFonts w:ascii="Times New Roman" w:eastAsia="Calibri" w:hAnsi="Times New Roman" w:cs="Times New Roman"/>
          <w:color w:val="000000" w:themeColor="text1"/>
          <w:kern w:val="0"/>
          <w:sz w:val="24"/>
          <w:szCs w:val="24"/>
          <w14:ligatures w14:val="none"/>
        </w:rPr>
        <w:t xml:space="preserve">. </w:t>
      </w:r>
      <w:r w:rsidR="00A839B8" w:rsidRPr="00AD51C6">
        <w:rPr>
          <w:rFonts w:ascii="Times New Roman" w:eastAsia="Calibri" w:hAnsi="Times New Roman" w:cs="Times New Roman"/>
          <w:color w:val="000000" w:themeColor="text1"/>
          <w:kern w:val="0"/>
          <w:sz w:val="24"/>
          <w:szCs w:val="24"/>
          <w14:ligatures w14:val="none"/>
        </w:rPr>
        <w:t>Veiklų sąrašas;</w:t>
      </w:r>
    </w:p>
    <w:p w14:paraId="12F39EC8" w14:textId="534F0108" w:rsidR="00F410DA" w:rsidRPr="00B77260" w:rsidRDefault="008527B4" w:rsidP="00F410D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5A6EBC">
        <w:rPr>
          <w:rFonts w:ascii="Times New Roman" w:hAnsi="Times New Roman" w:cs="Times New Roman"/>
          <w:sz w:val="24"/>
          <w:szCs w:val="24"/>
        </w:rPr>
        <w:t xml:space="preserve">Europos bendrasis viešųjų pirkimų dokumentas </w:t>
      </w:r>
      <w:r>
        <w:rPr>
          <w:rFonts w:ascii="Times New Roman" w:hAnsi="Times New Roman" w:cs="Times New Roman"/>
          <w:sz w:val="24"/>
          <w:szCs w:val="24"/>
        </w:rPr>
        <w:t>(</w:t>
      </w:r>
      <w:r w:rsidR="00F410DA" w:rsidRPr="00B77260">
        <w:rPr>
          <w:rFonts w:ascii="Times New Roman" w:eastAsia="Calibri" w:hAnsi="Times New Roman" w:cs="Times New Roman"/>
          <w:color w:val="000000" w:themeColor="text1"/>
          <w:kern w:val="0"/>
          <w:sz w:val="24"/>
          <w:szCs w:val="24"/>
          <w14:ligatures w14:val="none"/>
        </w:rPr>
        <w:t>EBVPD</w:t>
      </w:r>
      <w:r w:rsidR="00013D7A">
        <w:rPr>
          <w:rFonts w:ascii="Times New Roman" w:eastAsia="Calibri" w:hAnsi="Times New Roman" w:cs="Times New Roman"/>
          <w:color w:val="000000" w:themeColor="text1"/>
          <w:kern w:val="0"/>
          <w:sz w:val="24"/>
          <w:szCs w:val="24"/>
          <w14:ligatures w14:val="none"/>
        </w:rPr>
        <w:t>)</w:t>
      </w:r>
      <w:r w:rsidR="00F410DA" w:rsidRPr="00B77260">
        <w:rPr>
          <w:rFonts w:ascii="Times New Roman" w:eastAsia="Calibri" w:hAnsi="Times New Roman" w:cs="Times New Roman"/>
          <w:color w:val="000000" w:themeColor="text1"/>
          <w:kern w:val="0"/>
          <w:sz w:val="24"/>
          <w:szCs w:val="24"/>
          <w14:ligatures w14:val="none"/>
        </w:rPr>
        <w:t>;</w:t>
      </w:r>
    </w:p>
    <w:p w14:paraId="271F101C" w14:textId="67A92E7A" w:rsidR="00F410DA" w:rsidRDefault="002A1FC5" w:rsidP="00F410D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B77260">
        <w:rPr>
          <w:rFonts w:ascii="Times New Roman" w:eastAsia="Calibri" w:hAnsi="Times New Roman" w:cs="Times New Roman"/>
          <w:color w:val="000000" w:themeColor="text1"/>
          <w:kern w:val="0"/>
          <w:sz w:val="24"/>
          <w:szCs w:val="24"/>
          <w14:ligatures w14:val="none"/>
        </w:rPr>
        <w:t>Pašalinimo pagrinda</w:t>
      </w:r>
      <w:r w:rsidR="00F65583">
        <w:rPr>
          <w:rFonts w:ascii="Times New Roman" w:eastAsia="Calibri" w:hAnsi="Times New Roman" w:cs="Times New Roman"/>
          <w:color w:val="000000" w:themeColor="text1"/>
          <w:kern w:val="0"/>
          <w:sz w:val="24"/>
          <w:szCs w:val="24"/>
          <w14:ligatures w14:val="none"/>
        </w:rPr>
        <w:t>i</w:t>
      </w:r>
      <w:r w:rsidR="00F410DA" w:rsidRPr="00B77260">
        <w:rPr>
          <w:rFonts w:ascii="Times New Roman" w:eastAsia="Calibri" w:hAnsi="Times New Roman" w:cs="Times New Roman"/>
          <w:color w:val="000000" w:themeColor="text1"/>
          <w:kern w:val="0"/>
          <w:sz w:val="24"/>
          <w:szCs w:val="24"/>
          <w14:ligatures w14:val="none"/>
        </w:rPr>
        <w:t>;</w:t>
      </w:r>
    </w:p>
    <w:p w14:paraId="4D323E39" w14:textId="3B091561" w:rsidR="00574077" w:rsidRDefault="00574077" w:rsidP="00574077">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B77260">
        <w:rPr>
          <w:rFonts w:ascii="Times New Roman" w:hAnsi="Times New Roman" w:cs="Times New Roman"/>
          <w:color w:val="000000" w:themeColor="text1"/>
          <w:kern w:val="0"/>
          <w:sz w:val="24"/>
          <w:szCs w:val="24"/>
        </w:rPr>
        <w:t xml:space="preserve">Kvalifikacijos </w:t>
      </w:r>
      <w:r w:rsidR="00501BCC">
        <w:rPr>
          <w:rFonts w:ascii="Times New Roman" w:hAnsi="Times New Roman" w:cs="Times New Roman"/>
          <w:color w:val="000000" w:themeColor="text1"/>
          <w:kern w:val="0"/>
          <w:sz w:val="24"/>
          <w:szCs w:val="24"/>
        </w:rPr>
        <w:t xml:space="preserve">ir kiti </w:t>
      </w:r>
      <w:r w:rsidRPr="00B77260">
        <w:rPr>
          <w:rFonts w:ascii="Times New Roman" w:hAnsi="Times New Roman" w:cs="Times New Roman"/>
          <w:color w:val="000000" w:themeColor="text1"/>
          <w:kern w:val="0"/>
          <w:sz w:val="24"/>
          <w:szCs w:val="24"/>
        </w:rPr>
        <w:t>reikalavimai tiekėjui</w:t>
      </w:r>
      <w:r w:rsidRPr="00B77260">
        <w:rPr>
          <w:rFonts w:ascii="Times New Roman" w:eastAsia="Calibri" w:hAnsi="Times New Roman" w:cs="Times New Roman"/>
          <w:color w:val="000000" w:themeColor="text1"/>
          <w:kern w:val="0"/>
          <w:sz w:val="24"/>
          <w:szCs w:val="24"/>
          <w14:ligatures w14:val="none"/>
        </w:rPr>
        <w:t>;</w:t>
      </w:r>
    </w:p>
    <w:p w14:paraId="11B05394" w14:textId="7F07F24F" w:rsidR="005A08FE" w:rsidRDefault="005A08FE" w:rsidP="005A08FE">
      <w:pPr>
        <w:spacing w:after="0" w:line="240" w:lineRule="auto"/>
        <w:ind w:left="720"/>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6.1. Specialistų sąrašas;</w:t>
      </w:r>
    </w:p>
    <w:p w14:paraId="2A48BF12" w14:textId="641CD5AF" w:rsidR="00B7106F" w:rsidRDefault="00B7106F" w:rsidP="00DF4181">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5A6EBC">
        <w:rPr>
          <w:rFonts w:ascii="Times New Roman" w:hAnsi="Times New Roman" w:cs="Times New Roman"/>
          <w:sz w:val="24"/>
          <w:szCs w:val="24"/>
        </w:rPr>
        <w:t>Informavimas apie asmens duomenų tvarkymą</w:t>
      </w:r>
      <w:r>
        <w:rPr>
          <w:rFonts w:ascii="Times New Roman" w:eastAsia="Calibri" w:hAnsi="Times New Roman" w:cs="Times New Roman"/>
          <w:color w:val="000000" w:themeColor="text1"/>
          <w:kern w:val="0"/>
          <w:sz w:val="24"/>
          <w:szCs w:val="24"/>
          <w14:ligatures w14:val="none"/>
        </w:rPr>
        <w:t>.</w:t>
      </w:r>
    </w:p>
    <w:p w14:paraId="3FA705C6" w14:textId="77777777" w:rsidR="00F915BA" w:rsidRDefault="00F915BA" w:rsidP="001844BE">
      <w:pPr>
        <w:autoSpaceDE w:val="0"/>
        <w:autoSpaceDN w:val="0"/>
        <w:adjustRightInd w:val="0"/>
        <w:spacing w:after="0" w:line="240" w:lineRule="auto"/>
        <w:rPr>
          <w:rFonts w:ascii="Times New Roman" w:hAnsi="Times New Roman" w:cs="Times New Roman"/>
          <w:b/>
          <w:bCs/>
          <w:color w:val="000000"/>
          <w:kern w:val="0"/>
          <w:sz w:val="24"/>
          <w:szCs w:val="24"/>
        </w:rPr>
      </w:pPr>
    </w:p>
    <w:p w14:paraId="790DD19C" w14:textId="77777777" w:rsidR="00B87DA0" w:rsidRDefault="00B87DA0" w:rsidP="001844BE">
      <w:pPr>
        <w:autoSpaceDE w:val="0"/>
        <w:autoSpaceDN w:val="0"/>
        <w:adjustRightInd w:val="0"/>
        <w:spacing w:after="0" w:line="240" w:lineRule="auto"/>
        <w:rPr>
          <w:rFonts w:ascii="Times New Roman" w:hAnsi="Times New Roman" w:cs="Times New Roman"/>
          <w:b/>
          <w:bCs/>
          <w:color w:val="000000"/>
          <w:kern w:val="0"/>
          <w:sz w:val="24"/>
          <w:szCs w:val="24"/>
        </w:rPr>
      </w:pPr>
    </w:p>
    <w:p w14:paraId="3698DDA2" w14:textId="77777777" w:rsidR="00E42D43" w:rsidRDefault="00E42D43" w:rsidP="001844BE">
      <w:pPr>
        <w:autoSpaceDE w:val="0"/>
        <w:autoSpaceDN w:val="0"/>
        <w:adjustRightInd w:val="0"/>
        <w:spacing w:after="0" w:line="240" w:lineRule="auto"/>
        <w:rPr>
          <w:rFonts w:ascii="Times New Roman" w:hAnsi="Times New Roman" w:cs="Times New Roman"/>
          <w:b/>
          <w:bCs/>
          <w:color w:val="000000"/>
          <w:kern w:val="0"/>
          <w:sz w:val="24"/>
          <w:szCs w:val="24"/>
        </w:rPr>
      </w:pPr>
    </w:p>
    <w:p w14:paraId="17531450" w14:textId="77777777" w:rsidR="00E42D43" w:rsidRDefault="00E42D43" w:rsidP="001844BE">
      <w:pPr>
        <w:autoSpaceDE w:val="0"/>
        <w:autoSpaceDN w:val="0"/>
        <w:adjustRightInd w:val="0"/>
        <w:spacing w:after="0" w:line="240" w:lineRule="auto"/>
        <w:rPr>
          <w:rFonts w:ascii="Times New Roman" w:hAnsi="Times New Roman" w:cs="Times New Roman"/>
          <w:b/>
          <w:bCs/>
          <w:color w:val="000000"/>
          <w:kern w:val="0"/>
          <w:sz w:val="24"/>
          <w:szCs w:val="24"/>
        </w:rPr>
      </w:pPr>
    </w:p>
    <w:p w14:paraId="2E0491A5" w14:textId="77777777" w:rsidR="00E42D43" w:rsidRDefault="00E42D43" w:rsidP="001844BE">
      <w:pPr>
        <w:autoSpaceDE w:val="0"/>
        <w:autoSpaceDN w:val="0"/>
        <w:adjustRightInd w:val="0"/>
        <w:spacing w:after="0" w:line="240" w:lineRule="auto"/>
        <w:rPr>
          <w:rFonts w:ascii="Times New Roman" w:hAnsi="Times New Roman" w:cs="Times New Roman"/>
          <w:b/>
          <w:bCs/>
          <w:color w:val="000000"/>
          <w:kern w:val="0"/>
          <w:sz w:val="24"/>
          <w:szCs w:val="24"/>
        </w:rPr>
      </w:pPr>
    </w:p>
    <w:p w14:paraId="384C4C9A" w14:textId="77777777" w:rsidR="00E42D43" w:rsidRDefault="00E42D43" w:rsidP="001844BE">
      <w:pPr>
        <w:autoSpaceDE w:val="0"/>
        <w:autoSpaceDN w:val="0"/>
        <w:adjustRightInd w:val="0"/>
        <w:spacing w:after="0" w:line="240" w:lineRule="auto"/>
        <w:rPr>
          <w:rFonts w:ascii="Times New Roman" w:hAnsi="Times New Roman" w:cs="Times New Roman"/>
          <w:b/>
          <w:bCs/>
          <w:color w:val="000000"/>
          <w:kern w:val="0"/>
          <w:sz w:val="24"/>
          <w:szCs w:val="24"/>
        </w:rPr>
      </w:pPr>
    </w:p>
    <w:p w14:paraId="40A4BE14" w14:textId="77777777" w:rsidR="00423C06" w:rsidRDefault="00423C06" w:rsidP="001844BE">
      <w:pPr>
        <w:autoSpaceDE w:val="0"/>
        <w:autoSpaceDN w:val="0"/>
        <w:adjustRightInd w:val="0"/>
        <w:spacing w:after="0" w:line="240" w:lineRule="auto"/>
        <w:rPr>
          <w:rFonts w:ascii="Times New Roman" w:hAnsi="Times New Roman" w:cs="Times New Roman"/>
          <w:b/>
          <w:bCs/>
          <w:color w:val="000000"/>
          <w:kern w:val="0"/>
          <w:sz w:val="24"/>
          <w:szCs w:val="24"/>
        </w:rPr>
      </w:pPr>
    </w:p>
    <w:p w14:paraId="4BA9C9CD" w14:textId="7601D721" w:rsidR="002A25D6" w:rsidRPr="00B77260" w:rsidRDefault="002A25D6" w:rsidP="00463319">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lastRenderedPageBreak/>
        <w:t>1. BENDROSIOS NUOSTATOS</w:t>
      </w:r>
    </w:p>
    <w:p w14:paraId="4BAF9A02" w14:textId="77777777" w:rsidR="002A25D6" w:rsidRPr="008F7CC2" w:rsidRDefault="002A25D6" w:rsidP="002A25D6">
      <w:pPr>
        <w:autoSpaceDE w:val="0"/>
        <w:autoSpaceDN w:val="0"/>
        <w:adjustRightInd w:val="0"/>
        <w:spacing w:after="0" w:line="240" w:lineRule="auto"/>
        <w:rPr>
          <w:rFonts w:ascii="Times New Roman" w:hAnsi="Times New Roman" w:cs="Times New Roman"/>
          <w:color w:val="000000"/>
          <w:kern w:val="0"/>
          <w:sz w:val="24"/>
          <w:szCs w:val="24"/>
        </w:rPr>
      </w:pPr>
      <w:r w:rsidRPr="00B77260">
        <w:rPr>
          <w:rFonts w:ascii="Arial" w:hAnsi="Arial" w:cs="Arial"/>
          <w:color w:val="000000"/>
          <w:kern w:val="0"/>
          <w:sz w:val="24"/>
          <w:szCs w:val="24"/>
        </w:rPr>
        <w:tab/>
      </w:r>
    </w:p>
    <w:p w14:paraId="2AB42515" w14:textId="1D6424C2" w:rsidR="00463319" w:rsidRPr="008F7CC2" w:rsidRDefault="00463319" w:rsidP="0046331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F7CC2">
        <w:rPr>
          <w:rFonts w:ascii="Times New Roman" w:hAnsi="Times New Roman" w:cs="Times New Roman"/>
          <w:color w:val="000000"/>
          <w:kern w:val="0"/>
          <w:sz w:val="24"/>
          <w:szCs w:val="24"/>
        </w:rPr>
        <w:t xml:space="preserve">1.1. </w:t>
      </w:r>
      <w:r w:rsidRPr="008F7CC2">
        <w:rPr>
          <w:rFonts w:ascii="Times New Roman" w:hAnsi="Times New Roman" w:cs="Times New Roman"/>
          <w:color w:val="000000"/>
          <w:sz w:val="24"/>
          <w:szCs w:val="24"/>
        </w:rPr>
        <w:t>Perkančioji organ</w:t>
      </w:r>
      <w:r w:rsidRPr="008230B1">
        <w:rPr>
          <w:rFonts w:ascii="Times New Roman" w:hAnsi="Times New Roman" w:cs="Times New Roman"/>
          <w:color w:val="000000"/>
          <w:sz w:val="24"/>
          <w:szCs w:val="24"/>
        </w:rPr>
        <w:t xml:space="preserve">izacija </w:t>
      </w:r>
      <w:r w:rsidR="00AA21EA" w:rsidRPr="008230B1">
        <w:rPr>
          <w:rFonts w:ascii="Times New Roman" w:hAnsi="Times New Roman" w:cs="Times New Roman"/>
          <w:color w:val="000000"/>
          <w:sz w:val="24"/>
          <w:szCs w:val="24"/>
        </w:rPr>
        <w:t xml:space="preserve">Šiaulių </w:t>
      </w:r>
      <w:r w:rsidR="00B87DA0" w:rsidRPr="008230B1">
        <w:rPr>
          <w:rFonts w:ascii="Times New Roman" w:eastAsia="Calibri" w:hAnsi="Times New Roman" w:cs="Times New Roman"/>
          <w:color w:val="000000"/>
          <w:kern w:val="0"/>
          <w:sz w:val="24"/>
          <w:szCs w:val="24"/>
          <w14:ligatures w14:val="none"/>
        </w:rPr>
        <w:t>Stasio</w:t>
      </w:r>
      <w:r w:rsidR="00B87DA0" w:rsidRPr="00B87DA0">
        <w:rPr>
          <w:rFonts w:ascii="Times New Roman" w:eastAsia="Calibri" w:hAnsi="Times New Roman" w:cs="Times New Roman"/>
          <w:color w:val="000000"/>
          <w:kern w:val="0"/>
          <w:sz w:val="24"/>
          <w:szCs w:val="24"/>
          <w14:ligatures w14:val="none"/>
        </w:rPr>
        <w:t xml:space="preserve"> </w:t>
      </w:r>
      <w:proofErr w:type="spellStart"/>
      <w:r w:rsidR="00B87DA0" w:rsidRPr="00B87DA0">
        <w:rPr>
          <w:rFonts w:ascii="Times New Roman" w:eastAsia="Calibri" w:hAnsi="Times New Roman" w:cs="Times New Roman"/>
          <w:color w:val="000000"/>
          <w:kern w:val="0"/>
          <w:sz w:val="24"/>
          <w:szCs w:val="24"/>
          <w14:ligatures w14:val="none"/>
        </w:rPr>
        <w:t>Šalkauskio</w:t>
      </w:r>
      <w:proofErr w:type="spellEnd"/>
      <w:r w:rsidR="00B87DA0" w:rsidRPr="00B87DA0">
        <w:rPr>
          <w:rFonts w:ascii="Times New Roman" w:eastAsia="Calibri" w:hAnsi="Times New Roman" w:cs="Times New Roman"/>
          <w:color w:val="000000"/>
          <w:kern w:val="0"/>
          <w:sz w:val="24"/>
          <w:szCs w:val="24"/>
          <w14:ligatures w14:val="none"/>
        </w:rPr>
        <w:t xml:space="preserve"> gimnazija, juridinio asmens kodas 190531418, adresas S. </w:t>
      </w:r>
      <w:proofErr w:type="spellStart"/>
      <w:r w:rsidR="00B87DA0" w:rsidRPr="00B87DA0">
        <w:rPr>
          <w:rFonts w:ascii="Times New Roman" w:eastAsia="Calibri" w:hAnsi="Times New Roman" w:cs="Times New Roman"/>
          <w:color w:val="000000"/>
          <w:kern w:val="0"/>
          <w:sz w:val="24"/>
          <w:szCs w:val="24"/>
          <w14:ligatures w14:val="none"/>
        </w:rPr>
        <w:t>Šalkauskio</w:t>
      </w:r>
      <w:proofErr w:type="spellEnd"/>
      <w:r w:rsidR="00B87DA0" w:rsidRPr="00B87DA0">
        <w:rPr>
          <w:rFonts w:ascii="Times New Roman" w:eastAsia="Calibri" w:hAnsi="Times New Roman" w:cs="Times New Roman"/>
          <w:color w:val="000000"/>
          <w:kern w:val="0"/>
          <w:sz w:val="24"/>
          <w:szCs w:val="24"/>
          <w14:ligatures w14:val="none"/>
        </w:rPr>
        <w:t xml:space="preserve"> g. 3</w:t>
      </w:r>
      <w:r w:rsidR="00574077" w:rsidRPr="00574077">
        <w:rPr>
          <w:rFonts w:ascii="Times New Roman" w:eastAsia="Calibri" w:hAnsi="Times New Roman" w:cs="Times New Roman"/>
          <w:color w:val="000000"/>
          <w:kern w:val="0"/>
          <w:sz w:val="24"/>
          <w:szCs w:val="24"/>
          <w14:ligatures w14:val="none"/>
        </w:rPr>
        <w:t xml:space="preserve">, </w:t>
      </w:r>
      <w:r w:rsidR="00AD2CEF" w:rsidRPr="00AD2CEF">
        <w:rPr>
          <w:rFonts w:ascii="Times New Roman" w:eastAsia="Calibri" w:hAnsi="Times New Roman" w:cs="Times New Roman"/>
          <w:sz w:val="24"/>
        </w:rPr>
        <w:t xml:space="preserve">Šiauliai </w:t>
      </w:r>
      <w:r w:rsidR="00EC4BFE" w:rsidRPr="00EC4BFE">
        <w:rPr>
          <w:rFonts w:ascii="Times New Roman" w:hAnsi="Times New Roman" w:cs="Times New Roman"/>
          <w:color w:val="000000"/>
          <w:sz w:val="24"/>
          <w:szCs w:val="24"/>
        </w:rPr>
        <w:t xml:space="preserve">(toliau - perkančioji organizacija),  vykdydama šį viešąjį pirkimą numato įsigyti pirkimo sąlygų </w:t>
      </w:r>
      <w:r w:rsidR="00574077">
        <w:rPr>
          <w:rFonts w:ascii="Times New Roman" w:hAnsi="Times New Roman" w:cs="Times New Roman"/>
          <w:color w:val="000000"/>
          <w:sz w:val="24"/>
          <w:szCs w:val="24"/>
        </w:rPr>
        <w:t>technin</w:t>
      </w:r>
      <w:r w:rsidR="00B87DA0">
        <w:rPr>
          <w:rFonts w:ascii="Times New Roman" w:hAnsi="Times New Roman" w:cs="Times New Roman"/>
          <w:color w:val="000000"/>
          <w:sz w:val="24"/>
          <w:szCs w:val="24"/>
        </w:rPr>
        <w:t>iame projekte</w:t>
      </w:r>
      <w:r w:rsidR="0067448E">
        <w:rPr>
          <w:rFonts w:ascii="Times New Roman" w:hAnsi="Times New Roman" w:cs="Times New Roman"/>
          <w:color w:val="000000"/>
          <w:sz w:val="24"/>
          <w:szCs w:val="24"/>
        </w:rPr>
        <w:t xml:space="preserve"> </w:t>
      </w:r>
      <w:r w:rsidR="00EC4BFE" w:rsidRPr="00EC4BFE">
        <w:rPr>
          <w:rFonts w:ascii="Times New Roman" w:hAnsi="Times New Roman" w:cs="Times New Roman"/>
          <w:color w:val="000000"/>
          <w:sz w:val="24"/>
          <w:szCs w:val="24"/>
        </w:rPr>
        <w:t>nurodytą pirkimo objektą.</w:t>
      </w:r>
      <w:r w:rsidR="00EC4BFE">
        <w:rPr>
          <w:rFonts w:ascii="Times New Roman" w:hAnsi="Times New Roman" w:cs="Times New Roman"/>
          <w:color w:val="000000"/>
          <w:sz w:val="24"/>
          <w:szCs w:val="24"/>
        </w:rPr>
        <w:t xml:space="preserve"> </w:t>
      </w:r>
      <w:r w:rsidR="00AD2CEF">
        <w:rPr>
          <w:rFonts w:ascii="Times New Roman" w:hAnsi="Times New Roman" w:cs="Times New Roman"/>
          <w:color w:val="000000"/>
          <w:sz w:val="24"/>
          <w:szCs w:val="24"/>
        </w:rPr>
        <w:t xml:space="preserve"> </w:t>
      </w:r>
      <w:r w:rsidR="0067448E">
        <w:rPr>
          <w:rFonts w:ascii="Times New Roman" w:hAnsi="Times New Roman" w:cs="Times New Roman"/>
          <w:color w:val="000000"/>
          <w:sz w:val="24"/>
          <w:szCs w:val="24"/>
        </w:rPr>
        <w:t xml:space="preserve"> </w:t>
      </w:r>
    </w:p>
    <w:p w14:paraId="5BFF4EC0" w14:textId="07664BFC" w:rsidR="00463319" w:rsidRPr="008F7CC2" w:rsidRDefault="00DD17A1" w:rsidP="00463319">
      <w:pPr>
        <w:autoSpaceDE w:val="0"/>
        <w:autoSpaceDN w:val="0"/>
        <w:adjustRightInd w:val="0"/>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1.2. </w:t>
      </w:r>
      <w:r w:rsidR="00463319" w:rsidRPr="008F7CC2">
        <w:rPr>
          <w:rFonts w:ascii="Times New Roman" w:hAnsi="Times New Roman" w:cs="Times New Roman"/>
          <w:color w:val="000000"/>
          <w:sz w:val="24"/>
          <w:szCs w:val="24"/>
        </w:rPr>
        <w:t xml:space="preserve">Šiaulių apskaitos centras, juridinio asmens kodas 305888561, registracijos adresas Pakalnės g. 6A, Šiauliai (toliau – SCPO), įgyvendindamas Šiaulių miesto savivaldybės tarybos 2022 m. liepos 7 d. sprendimą Nr. T-317 </w:t>
      </w:r>
      <w:r w:rsidR="00463319" w:rsidRPr="008F7CC2">
        <w:rPr>
          <w:rFonts w:ascii="Times New Roman" w:hAnsi="Times New Roman" w:cs="Times New Roman"/>
          <w:i/>
          <w:iCs/>
          <w:color w:val="000000"/>
          <w:sz w:val="24"/>
          <w:szCs w:val="24"/>
        </w:rPr>
        <w:t>„Dėl teisės atlikti centrinės perkančiosios organizacijos funkcijas biudžetinei įstaigai Šiaulių apskaitos centrui suteikimo“,</w:t>
      </w:r>
      <w:r w:rsidR="00463319" w:rsidRPr="008F7CC2">
        <w:rPr>
          <w:rFonts w:ascii="Times New Roman" w:hAnsi="Times New Roman" w:cs="Times New Roman"/>
          <w:color w:val="000000"/>
          <w:sz w:val="24"/>
          <w:szCs w:val="24"/>
        </w:rPr>
        <w:t xml:space="preserve"> atlieka Centrinės perkančiosios organizacijos funkcijas ir viešojo pirkimo procedūras perkančiosios organizacijos vardu iki pirkimo sutarties sudarymo.</w:t>
      </w:r>
    </w:p>
    <w:p w14:paraId="6C7CF776" w14:textId="43A2F704" w:rsidR="00463319" w:rsidRPr="008F7CC2" w:rsidRDefault="00463319"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DD17A1">
        <w:rPr>
          <w:rFonts w:ascii="Times New Roman" w:hAnsi="Times New Roman" w:cs="Times New Roman"/>
          <w:color w:val="000000"/>
          <w:kern w:val="0"/>
          <w:sz w:val="24"/>
          <w:szCs w:val="24"/>
        </w:rPr>
        <w:t>3</w:t>
      </w:r>
      <w:r w:rsidRPr="008F7CC2">
        <w:rPr>
          <w:rFonts w:ascii="Times New Roman" w:hAnsi="Times New Roman" w:cs="Times New Roman"/>
          <w:color w:val="000000"/>
          <w:kern w:val="0"/>
          <w:sz w:val="24"/>
          <w:szCs w:val="24"/>
        </w:rPr>
        <w:t xml:space="preserve">. Pirkimas vykdomas vadovaujantis Lietuvos Respublikos viešųjų pirkimų įstatymu, Lietuvos Respublikos civiliniu kodeksu, kitais viešuosius pirkimus reglamentuojančiais teisės aktais bei šiomis pirkimo sąlygomis. Vartojamos sąvokos, apibrėžtos Viešųjų̨ pirkimų įstatyme. </w:t>
      </w:r>
      <w:r w:rsidRPr="008F7CC2">
        <w:rPr>
          <w:rFonts w:ascii="Times New Roman" w:hAnsi="Times New Roman" w:cs="Times New Roman"/>
          <w:color w:val="000000"/>
          <w:kern w:val="0"/>
          <w:sz w:val="24"/>
          <w:szCs w:val="24"/>
        </w:rPr>
        <w:tab/>
      </w:r>
    </w:p>
    <w:p w14:paraId="112E504C" w14:textId="221C87C4" w:rsidR="00463319" w:rsidRPr="008F7CC2" w:rsidRDefault="00463319" w:rsidP="00AD2CE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DD17A1">
        <w:rPr>
          <w:rFonts w:ascii="Times New Roman" w:hAnsi="Times New Roman" w:cs="Times New Roman"/>
          <w:color w:val="000000"/>
          <w:kern w:val="0"/>
          <w:sz w:val="24"/>
          <w:szCs w:val="24"/>
        </w:rPr>
        <w:t>4</w:t>
      </w:r>
      <w:r w:rsidRPr="008F7CC2">
        <w:rPr>
          <w:rFonts w:ascii="Times New Roman" w:hAnsi="Times New Roman" w:cs="Times New Roman"/>
          <w:color w:val="000000"/>
          <w:kern w:val="0"/>
          <w:sz w:val="24"/>
          <w:szCs w:val="24"/>
        </w:rPr>
        <w:t xml:space="preserve">. Išankstinis skelbimas apie pirkimą </w:t>
      </w:r>
      <w:r w:rsidR="00C50C17">
        <w:rPr>
          <w:rFonts w:ascii="Times New Roman" w:hAnsi="Times New Roman" w:cs="Times New Roman"/>
          <w:color w:val="000000"/>
          <w:kern w:val="0"/>
          <w:sz w:val="24"/>
          <w:szCs w:val="24"/>
        </w:rPr>
        <w:t>ne</w:t>
      </w:r>
      <w:r w:rsidRPr="008F7CC2">
        <w:rPr>
          <w:rFonts w:ascii="Times New Roman" w:hAnsi="Times New Roman" w:cs="Times New Roman"/>
          <w:color w:val="000000"/>
          <w:kern w:val="0"/>
          <w:sz w:val="24"/>
          <w:szCs w:val="24"/>
        </w:rPr>
        <w:t>buvo skelbtas.</w:t>
      </w:r>
      <w:r w:rsidRPr="008F7CC2">
        <w:rPr>
          <w:rFonts w:ascii="Times New Roman" w:hAnsi="Times New Roman" w:cs="Times New Roman"/>
          <w:color w:val="000000"/>
          <w:kern w:val="0"/>
          <w:sz w:val="24"/>
          <w:szCs w:val="24"/>
        </w:rPr>
        <w:tab/>
      </w:r>
    </w:p>
    <w:p w14:paraId="4D6E0152"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 Pirkimo dokumentus sudaro:</w:t>
      </w:r>
    </w:p>
    <w:p w14:paraId="10357757"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1.5.1.</w:t>
      </w:r>
      <w:r w:rsidRPr="00DD17A1">
        <w:rPr>
          <w:rFonts w:ascii="Times New Roman" w:hAnsi="Times New Roman" w:cs="Times New Roman"/>
          <w:color w:val="000000"/>
          <w:kern w:val="0"/>
          <w:sz w:val="24"/>
          <w:szCs w:val="24"/>
        </w:rPr>
        <w:tab/>
        <w:t>skelbimas;</w:t>
      </w:r>
    </w:p>
    <w:p w14:paraId="6E300232"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1.5.2.</w:t>
      </w:r>
      <w:r w:rsidRPr="00DD17A1">
        <w:rPr>
          <w:rFonts w:ascii="Times New Roman" w:hAnsi="Times New Roman" w:cs="Times New Roman"/>
          <w:color w:val="000000"/>
          <w:kern w:val="0"/>
          <w:sz w:val="24"/>
          <w:szCs w:val="24"/>
        </w:rPr>
        <w:tab/>
        <w:t>pirkimo sąlygos;</w:t>
      </w:r>
    </w:p>
    <w:p w14:paraId="42D11DD8"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1.5.3.</w:t>
      </w:r>
      <w:r w:rsidRPr="00DD17A1">
        <w:rPr>
          <w:rFonts w:ascii="Times New Roman" w:hAnsi="Times New Roman" w:cs="Times New Roman"/>
          <w:color w:val="000000"/>
          <w:kern w:val="0"/>
          <w:sz w:val="24"/>
          <w:szCs w:val="24"/>
        </w:rPr>
        <w:tab/>
        <w:t>pirkimo dokumentų paaiškinimai (patikslinimai), taip pat atsakymai į tiekėjų klausimus (jeigu bus);</w:t>
      </w:r>
    </w:p>
    <w:p w14:paraId="6B72ADAD"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1.5.4.</w:t>
      </w:r>
      <w:r w:rsidRPr="00DD17A1">
        <w:rPr>
          <w:rFonts w:ascii="Times New Roman" w:hAnsi="Times New Roman" w:cs="Times New Roman"/>
          <w:color w:val="000000"/>
          <w:kern w:val="0"/>
          <w:sz w:val="24"/>
          <w:szCs w:val="24"/>
        </w:rPr>
        <w:tab/>
        <w:t>visa kita perkančiosios organizacijos CVP IS priemonėmis pateikta informacija.</w:t>
      </w:r>
    </w:p>
    <w:p w14:paraId="297DA742"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1.6. 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20ED5579" w14:textId="1AD5D66A" w:rsidR="00454E98" w:rsidRDefault="00463319"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DD17A1">
        <w:rPr>
          <w:rFonts w:ascii="Times New Roman" w:hAnsi="Times New Roman" w:cs="Times New Roman"/>
          <w:color w:val="000000"/>
          <w:kern w:val="0"/>
          <w:sz w:val="24"/>
          <w:szCs w:val="24"/>
        </w:rPr>
        <w:t>7</w:t>
      </w:r>
      <w:r w:rsidRPr="008F7CC2">
        <w:rPr>
          <w:rFonts w:ascii="Times New Roman" w:hAnsi="Times New Roman" w:cs="Times New Roman"/>
          <w:color w:val="000000"/>
          <w:kern w:val="0"/>
          <w:sz w:val="24"/>
          <w:szCs w:val="24"/>
        </w:rPr>
        <w:t xml:space="preserve">. Šis </w:t>
      </w:r>
      <w:r w:rsidR="0065709A">
        <w:rPr>
          <w:rFonts w:ascii="Times New Roman" w:hAnsi="Times New Roman" w:cs="Times New Roman"/>
          <w:color w:val="000000"/>
          <w:kern w:val="0"/>
          <w:sz w:val="24"/>
          <w:szCs w:val="24"/>
        </w:rPr>
        <w:t xml:space="preserve">supaprastintas </w:t>
      </w:r>
      <w:r w:rsidRPr="008F7CC2">
        <w:rPr>
          <w:rFonts w:ascii="Times New Roman" w:hAnsi="Times New Roman" w:cs="Times New Roman"/>
          <w:color w:val="000000"/>
          <w:kern w:val="0"/>
          <w:sz w:val="24"/>
          <w:szCs w:val="24"/>
        </w:rPr>
        <w:t xml:space="preserve">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00142725" w:rsidRPr="00E2240B">
          <w:rPr>
            <w:rStyle w:val="Hipersaitas"/>
            <w:rFonts w:ascii="Times New Roman" w:hAnsi="Times New Roman" w:cs="Times New Roman"/>
            <w:kern w:val="0"/>
            <w:sz w:val="24"/>
            <w:szCs w:val="24"/>
          </w:rPr>
          <w:t>https://viesiejipirkimai.lt</w:t>
        </w:r>
      </w:hyperlink>
      <w:r w:rsidRPr="00405034">
        <w:rPr>
          <w:rFonts w:ascii="Times New Roman" w:hAnsi="Times New Roman" w:cs="Times New Roman"/>
          <w:color w:val="4472C4" w:themeColor="accent1"/>
          <w:kern w:val="0"/>
          <w:sz w:val="24"/>
          <w:szCs w:val="24"/>
        </w:rPr>
        <w:t xml:space="preserve">. </w:t>
      </w:r>
      <w:r w:rsidRPr="008F7CC2">
        <w:rPr>
          <w:rFonts w:ascii="Times New Roman" w:hAnsi="Times New Roman" w:cs="Times New Roman"/>
          <w:color w:val="000000"/>
          <w:kern w:val="0"/>
          <w:sz w:val="24"/>
          <w:szCs w:val="24"/>
        </w:rPr>
        <w:t>Pirkimas atliekamas laikantis lygiateisiškumo, nediskriminavimo, abipusio pripažinimo, proporcingumo ir skaidrumo principų bei konfidencialumo ir nešališkumo reikalavimų.</w:t>
      </w:r>
    </w:p>
    <w:p w14:paraId="5A50D4DA" w14:textId="5608D9E2" w:rsidR="0067448E" w:rsidRDefault="0067448E"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1.8. </w:t>
      </w:r>
      <w:r w:rsidRPr="00950535">
        <w:rPr>
          <w:rFonts w:ascii="Times New Roman" w:hAnsi="Times New Roman" w:cs="Times New Roman"/>
          <w:color w:val="000000"/>
          <w:kern w:val="0"/>
          <w:sz w:val="24"/>
          <w:szCs w:val="24"/>
        </w:rPr>
        <w:t>CVP IS buvo atlikta rinkos konsultacija. Informacija apie rinkos konsultaciją pasiekiama adresu:</w:t>
      </w:r>
      <w:r w:rsidR="00B87DA0" w:rsidRPr="00B87DA0">
        <w:t xml:space="preserve"> </w:t>
      </w:r>
      <w:hyperlink r:id="rId9" w:history="1">
        <w:r w:rsidR="00B87DA0" w:rsidRPr="007E70A5">
          <w:rPr>
            <w:rStyle w:val="Hipersaitas"/>
            <w:rFonts w:ascii="Times New Roman" w:hAnsi="Times New Roman" w:cs="Times New Roman"/>
            <w:kern w:val="0"/>
            <w:sz w:val="24"/>
            <w:szCs w:val="24"/>
          </w:rPr>
          <w:t>https://viesiejipirkimai.lt/epps/pmc/viewPmc.do?resourceId=2588236</w:t>
        </w:r>
      </w:hyperlink>
      <w:r>
        <w:rPr>
          <w:rFonts w:ascii="Times New Roman" w:hAnsi="Times New Roman" w:cs="Times New Roman"/>
          <w:color w:val="000000"/>
          <w:kern w:val="0"/>
          <w:sz w:val="24"/>
          <w:szCs w:val="24"/>
        </w:rPr>
        <w:t xml:space="preserve">. </w:t>
      </w:r>
    </w:p>
    <w:p w14:paraId="36EB902F" w14:textId="4BF46687" w:rsidR="0065709A" w:rsidRPr="0083068B" w:rsidRDefault="0065709A" w:rsidP="0065709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0" w:name="_Hlk160691067"/>
      <w:r w:rsidRPr="00916536">
        <w:rPr>
          <w:rFonts w:ascii="Times New Roman" w:hAnsi="Times New Roman" w:cs="Times New Roman"/>
          <w:color w:val="000000"/>
          <w:kern w:val="0"/>
          <w:sz w:val="24"/>
          <w:szCs w:val="24"/>
        </w:rPr>
        <w:t>1.</w:t>
      </w:r>
      <w:r w:rsidR="0067448E">
        <w:rPr>
          <w:rFonts w:ascii="Times New Roman" w:hAnsi="Times New Roman" w:cs="Times New Roman"/>
          <w:color w:val="000000"/>
          <w:kern w:val="0"/>
          <w:sz w:val="24"/>
          <w:szCs w:val="24"/>
        </w:rPr>
        <w:t>9</w:t>
      </w:r>
      <w:r w:rsidRPr="00916536">
        <w:rPr>
          <w:rFonts w:ascii="Times New Roman" w:hAnsi="Times New Roman" w:cs="Times New Roman"/>
          <w:color w:val="000000"/>
          <w:kern w:val="0"/>
          <w:sz w:val="24"/>
          <w:szCs w:val="24"/>
        </w:rPr>
        <w:t>. Atliekamas žaliasis pirkimas. Pirkimas vykdomas</w:t>
      </w:r>
      <w:r w:rsidRPr="00C636F3">
        <w:rPr>
          <w:rFonts w:ascii="Times New Roman" w:hAnsi="Times New Roman" w:cs="Times New Roman"/>
          <w:color w:val="000000"/>
          <w:kern w:val="0"/>
          <w:sz w:val="24"/>
          <w:szCs w:val="24"/>
        </w:rPr>
        <w:t xml:space="preserve"> vadovaujantis Lietuvos Respublikos aplinkos ministro </w:t>
      </w:r>
      <w:r w:rsidRPr="00916536">
        <w:rPr>
          <w:rFonts w:ascii="Times New Roman" w:hAnsi="Times New Roman" w:cs="Times New Roman"/>
          <w:color w:val="000000"/>
          <w:kern w:val="0"/>
          <w:sz w:val="24"/>
          <w:szCs w:val="24"/>
        </w:rPr>
        <w:t>2011 m. birželio 28 d. įsakymo Nr. D1-508</w:t>
      </w:r>
      <w:r w:rsidRPr="00C636F3">
        <w:rPr>
          <w:rFonts w:ascii="Times New Roman" w:hAnsi="Times New Roman" w:cs="Times New Roman"/>
          <w:i/>
          <w:iCs/>
          <w:color w:val="000000"/>
          <w:kern w:val="0"/>
          <w:sz w:val="24"/>
          <w:szCs w:val="24"/>
        </w:rPr>
        <w:t xml:space="preserve"> „</w:t>
      </w:r>
      <w:r w:rsidRPr="0083068B">
        <w:rPr>
          <w:rFonts w:ascii="Times New Roman" w:hAnsi="Times New Roman" w:cs="Times New Roman"/>
          <w:i/>
          <w:iCs/>
          <w:color w:val="000000"/>
          <w:kern w:val="0"/>
          <w:sz w:val="24"/>
          <w:szCs w:val="24"/>
        </w:rPr>
        <w:t xml:space="preserve">Dėl Aplinkos apsaugos kriterijų </w:t>
      </w:r>
      <w:r w:rsidR="00916536" w:rsidRPr="0083068B">
        <w:rPr>
          <w:rFonts w:ascii="Times New Roman" w:hAnsi="Times New Roman" w:cs="Times New Roman"/>
          <w:i/>
          <w:iCs/>
          <w:color w:val="000000"/>
          <w:kern w:val="0"/>
          <w:sz w:val="24"/>
          <w:szCs w:val="24"/>
        </w:rPr>
        <w:t>taikymo, vykdant žaliuosius pirkimus, tvarkos aprašo patvirtinimo</w:t>
      </w:r>
      <w:r w:rsidRPr="0083068B">
        <w:rPr>
          <w:rFonts w:ascii="Times New Roman" w:hAnsi="Times New Roman" w:cs="Times New Roman"/>
          <w:color w:val="000000"/>
          <w:kern w:val="0"/>
          <w:sz w:val="24"/>
          <w:szCs w:val="24"/>
        </w:rPr>
        <w:t>“ 4.</w:t>
      </w:r>
      <w:r w:rsidR="00574077" w:rsidRPr="0083068B">
        <w:rPr>
          <w:rFonts w:ascii="Times New Roman" w:hAnsi="Times New Roman" w:cs="Times New Roman"/>
          <w:color w:val="000000"/>
          <w:kern w:val="0"/>
          <w:sz w:val="24"/>
          <w:szCs w:val="24"/>
        </w:rPr>
        <w:t>1</w:t>
      </w:r>
      <w:r w:rsidR="008761F5" w:rsidRPr="0083068B">
        <w:rPr>
          <w:rFonts w:ascii="Times New Roman" w:hAnsi="Times New Roman" w:cs="Times New Roman"/>
          <w:color w:val="000000"/>
          <w:kern w:val="0"/>
          <w:sz w:val="24"/>
          <w:szCs w:val="24"/>
        </w:rPr>
        <w:t>.</w:t>
      </w:r>
      <w:r w:rsidRPr="0083068B">
        <w:rPr>
          <w:rFonts w:ascii="Times New Roman" w:hAnsi="Times New Roman" w:cs="Times New Roman"/>
          <w:color w:val="000000"/>
          <w:kern w:val="0"/>
          <w:sz w:val="24"/>
          <w:szCs w:val="24"/>
        </w:rPr>
        <w:t xml:space="preserve"> p. Aplinkos apsaugos kriterijai nustatyti pirkimo sąlygų </w:t>
      </w:r>
      <w:r w:rsidR="0067448E" w:rsidRPr="0083068B">
        <w:rPr>
          <w:rFonts w:ascii="Times New Roman" w:hAnsi="Times New Roman" w:cs="Times New Roman"/>
          <w:color w:val="4472C4" w:themeColor="accent1"/>
          <w:kern w:val="0"/>
          <w:sz w:val="24"/>
          <w:szCs w:val="24"/>
          <w:u w:val="single"/>
        </w:rPr>
        <w:t>1</w:t>
      </w:r>
      <w:r w:rsidR="0083068B" w:rsidRPr="0083068B">
        <w:rPr>
          <w:rFonts w:ascii="Times New Roman" w:hAnsi="Times New Roman" w:cs="Times New Roman"/>
          <w:kern w:val="0"/>
          <w:sz w:val="24"/>
          <w:szCs w:val="24"/>
        </w:rPr>
        <w:t xml:space="preserve"> ir </w:t>
      </w:r>
      <w:r w:rsidR="0083068B" w:rsidRPr="0083068B">
        <w:rPr>
          <w:rFonts w:ascii="Times New Roman" w:hAnsi="Times New Roman" w:cs="Times New Roman"/>
          <w:color w:val="4472C4" w:themeColor="accent1"/>
          <w:kern w:val="0"/>
          <w:sz w:val="24"/>
          <w:szCs w:val="24"/>
          <w:u w:val="single"/>
        </w:rPr>
        <w:t>3</w:t>
      </w:r>
      <w:r w:rsidRPr="0083068B">
        <w:rPr>
          <w:rFonts w:ascii="Times New Roman" w:hAnsi="Times New Roman" w:cs="Times New Roman"/>
          <w:color w:val="4472C4" w:themeColor="accent1"/>
          <w:kern w:val="0"/>
          <w:sz w:val="24"/>
          <w:szCs w:val="24"/>
          <w:u w:val="single"/>
        </w:rPr>
        <w:t xml:space="preserve"> pried</w:t>
      </w:r>
      <w:r w:rsidR="0083068B" w:rsidRPr="0083068B">
        <w:rPr>
          <w:rFonts w:ascii="Times New Roman" w:hAnsi="Times New Roman" w:cs="Times New Roman"/>
          <w:color w:val="4472C4" w:themeColor="accent1"/>
          <w:kern w:val="0"/>
          <w:sz w:val="24"/>
          <w:szCs w:val="24"/>
          <w:u w:val="single"/>
        </w:rPr>
        <w:t>uose</w:t>
      </w:r>
      <w:r w:rsidRPr="0083068B">
        <w:rPr>
          <w:rFonts w:ascii="Times New Roman" w:hAnsi="Times New Roman" w:cs="Times New Roman"/>
          <w:color w:val="000000"/>
          <w:kern w:val="0"/>
          <w:sz w:val="24"/>
          <w:szCs w:val="24"/>
        </w:rPr>
        <w:t>.</w:t>
      </w:r>
    </w:p>
    <w:p w14:paraId="38D37C2F" w14:textId="77E66B97" w:rsidR="00B87DA0" w:rsidRDefault="00B87DA0" w:rsidP="00B87DA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3068B">
        <w:rPr>
          <w:rFonts w:ascii="Times New Roman" w:hAnsi="Times New Roman" w:cs="Times New Roman"/>
          <w:color w:val="000000"/>
          <w:kern w:val="0"/>
          <w:sz w:val="24"/>
          <w:szCs w:val="24"/>
        </w:rPr>
        <w:t xml:space="preserve">1.10. </w:t>
      </w:r>
      <w:bookmarkStart w:id="1" w:name="_Hlk185409412"/>
      <w:r w:rsidRPr="0083068B">
        <w:rPr>
          <w:rFonts w:ascii="Times New Roman" w:eastAsia="Times New Roman" w:hAnsi="Times New Roman" w:cs="Times New Roman"/>
          <w:sz w:val="24"/>
          <w:szCs w:val="24"/>
        </w:rPr>
        <w:t>Pirkimas vykdomas įgyvendinant projektą „Tūkstantmečio</w:t>
      </w:r>
      <w:r w:rsidRPr="00161351">
        <w:rPr>
          <w:rFonts w:ascii="Times New Roman" w:eastAsia="Times New Roman" w:hAnsi="Times New Roman" w:cs="Times New Roman"/>
          <w:sz w:val="24"/>
          <w:szCs w:val="24"/>
        </w:rPr>
        <w:t xml:space="preserve"> mokyklos I“, vykdomą pagal 2021–2030 m. plėtros programos valdytojos Lietuvos Respublikos švietimo, mokslo ir sporto ministerijos Švietimo plėtros programos pažangos priemonę Nr. 12-003-03-01-01 „Įgyvendinti „Tūkstantmečio mokyklų“ programą“, finansuojamą Ekonomikos gaivinimo ir atsparumo didinimo priemonės (EGADP) bei Lietuvos Respublikos valstybės biudžeto lėšomis (projekto kodas – 10-011-P-0001).</w:t>
      </w:r>
      <w:r>
        <w:rPr>
          <w:rFonts w:ascii="Times New Roman" w:eastAsia="Times New Roman" w:hAnsi="Times New Roman" w:cs="Times New Roman"/>
          <w:sz w:val="24"/>
          <w:szCs w:val="24"/>
        </w:rPr>
        <w:t xml:space="preserve"> </w:t>
      </w:r>
      <w:bookmarkEnd w:id="1"/>
    </w:p>
    <w:bookmarkEnd w:id="0"/>
    <w:p w14:paraId="1D8DB044" w14:textId="06746D83" w:rsidR="00AF41D7" w:rsidRPr="008F7CC2" w:rsidRDefault="00463319" w:rsidP="0020744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9106D">
        <w:rPr>
          <w:rFonts w:ascii="Times New Roman" w:hAnsi="Times New Roman" w:cs="Times New Roman"/>
          <w:color w:val="000000"/>
          <w:kern w:val="0"/>
          <w:sz w:val="24"/>
          <w:szCs w:val="24"/>
        </w:rPr>
        <w:t>1.</w:t>
      </w:r>
      <w:r w:rsidR="0067448E">
        <w:rPr>
          <w:rFonts w:ascii="Times New Roman" w:hAnsi="Times New Roman" w:cs="Times New Roman"/>
          <w:color w:val="000000"/>
          <w:kern w:val="0"/>
          <w:sz w:val="24"/>
          <w:szCs w:val="24"/>
        </w:rPr>
        <w:t>1</w:t>
      </w:r>
      <w:r w:rsidR="00B87DA0">
        <w:rPr>
          <w:rFonts w:ascii="Times New Roman" w:hAnsi="Times New Roman" w:cs="Times New Roman"/>
          <w:color w:val="000000"/>
          <w:kern w:val="0"/>
          <w:sz w:val="24"/>
          <w:szCs w:val="24"/>
        </w:rPr>
        <w:t>1</w:t>
      </w:r>
      <w:r w:rsidRPr="00C9106D">
        <w:rPr>
          <w:rFonts w:ascii="Times New Roman" w:hAnsi="Times New Roman" w:cs="Times New Roman"/>
          <w:color w:val="000000"/>
          <w:kern w:val="0"/>
          <w:sz w:val="24"/>
          <w:szCs w:val="24"/>
        </w:rPr>
        <w:t xml:space="preserve">. </w:t>
      </w:r>
      <w:r w:rsidR="00207448" w:rsidRPr="007B1049">
        <w:rPr>
          <w:rFonts w:ascii="Times New Roman" w:hAnsi="Times New Roman" w:cs="Times New Roman"/>
          <w:color w:val="000000"/>
          <w:kern w:val="0"/>
          <w:sz w:val="24"/>
          <w:szCs w:val="24"/>
        </w:rPr>
        <w:t xml:space="preserve">Tiesioginį ryšį su tiekėjais įgaliotas palaikyti perkančiosios organizacijos atstovas Viktorija </w:t>
      </w:r>
      <w:proofErr w:type="spellStart"/>
      <w:r w:rsidR="00207448" w:rsidRPr="007B1049">
        <w:rPr>
          <w:rFonts w:ascii="Times New Roman" w:hAnsi="Times New Roman" w:cs="Times New Roman"/>
          <w:color w:val="000000"/>
          <w:kern w:val="0"/>
          <w:sz w:val="24"/>
          <w:szCs w:val="24"/>
        </w:rPr>
        <w:t>Ržavskaja</w:t>
      </w:r>
      <w:proofErr w:type="spellEnd"/>
      <w:r w:rsidR="00207448" w:rsidRPr="007B1049">
        <w:rPr>
          <w:rFonts w:ascii="Times New Roman" w:hAnsi="Times New Roman" w:cs="Times New Roman"/>
          <w:color w:val="000000"/>
          <w:kern w:val="0"/>
          <w:sz w:val="24"/>
          <w:szCs w:val="24"/>
        </w:rPr>
        <w:t xml:space="preserve">, tel. +370 611 33079, el. p. </w:t>
      </w:r>
      <w:hyperlink r:id="rId10" w:history="1">
        <w:r w:rsidR="00207448" w:rsidRPr="007B1049">
          <w:rPr>
            <w:rStyle w:val="Hipersaitas"/>
            <w:rFonts w:ascii="Times New Roman" w:hAnsi="Times New Roman" w:cs="Times New Roman"/>
            <w:kern w:val="0"/>
            <w:sz w:val="24"/>
            <w:szCs w:val="24"/>
          </w:rPr>
          <w:t>viktorija.rzavskaja@sac.lt</w:t>
        </w:r>
      </w:hyperlink>
      <w:r w:rsidR="00207448" w:rsidRPr="007B1049">
        <w:rPr>
          <w:rFonts w:ascii="Times New Roman" w:hAnsi="Times New Roman" w:cs="Times New Roman"/>
          <w:color w:val="000000"/>
          <w:kern w:val="0"/>
          <w:sz w:val="24"/>
          <w:szCs w:val="24"/>
        </w:rPr>
        <w:t>, adresas Vilniaus g. 88, Šiauliai.</w:t>
      </w:r>
      <w:r w:rsidR="002A25D6" w:rsidRPr="008F7CC2">
        <w:rPr>
          <w:rFonts w:ascii="Times New Roman" w:hAnsi="Times New Roman" w:cs="Times New Roman"/>
          <w:color w:val="000000"/>
          <w:kern w:val="0"/>
          <w:sz w:val="24"/>
          <w:szCs w:val="24"/>
        </w:rPr>
        <w:tab/>
      </w:r>
    </w:p>
    <w:p w14:paraId="42AC4F39" w14:textId="77777777" w:rsidR="002A25D6" w:rsidRPr="008F7CC2" w:rsidRDefault="002A25D6" w:rsidP="00463319">
      <w:pPr>
        <w:autoSpaceDE w:val="0"/>
        <w:autoSpaceDN w:val="0"/>
        <w:adjustRightInd w:val="0"/>
        <w:spacing w:after="0" w:line="240" w:lineRule="auto"/>
        <w:jc w:val="center"/>
        <w:rPr>
          <w:rFonts w:ascii="Times New Roman" w:hAnsi="Times New Roman" w:cs="Times New Roman"/>
          <w:color w:val="000000"/>
          <w:kern w:val="0"/>
          <w:sz w:val="24"/>
          <w:szCs w:val="24"/>
        </w:rPr>
      </w:pPr>
      <w:r w:rsidRPr="008F7CC2">
        <w:rPr>
          <w:rFonts w:ascii="Times New Roman" w:hAnsi="Times New Roman" w:cs="Times New Roman"/>
          <w:b/>
          <w:bCs/>
          <w:color w:val="000000"/>
          <w:kern w:val="0"/>
          <w:sz w:val="24"/>
          <w:szCs w:val="24"/>
        </w:rPr>
        <w:t>2. PIRKIMO OBJEKTAS</w:t>
      </w:r>
    </w:p>
    <w:p w14:paraId="676811C6" w14:textId="77777777" w:rsidR="002A25D6" w:rsidRPr="008F7CC2" w:rsidRDefault="002A25D6" w:rsidP="002A25D6">
      <w:pPr>
        <w:autoSpaceDE w:val="0"/>
        <w:autoSpaceDN w:val="0"/>
        <w:adjustRightInd w:val="0"/>
        <w:spacing w:after="0" w:line="240" w:lineRule="auto"/>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ab/>
      </w:r>
    </w:p>
    <w:p w14:paraId="29BD1D7D" w14:textId="25BD306B" w:rsidR="00497AB1" w:rsidRDefault="00463319" w:rsidP="002A1FC5">
      <w:pPr>
        <w:autoSpaceDE w:val="0"/>
        <w:autoSpaceDN w:val="0"/>
        <w:adjustRightInd w:val="0"/>
        <w:spacing w:after="0" w:line="240" w:lineRule="auto"/>
        <w:ind w:firstLine="709"/>
        <w:jc w:val="both"/>
        <w:rPr>
          <w:rFonts w:ascii="Times New Roman" w:hAnsi="Times New Roman" w:cs="Times New Roman"/>
          <w:b/>
          <w:bCs/>
          <w:color w:val="000000"/>
          <w:sz w:val="24"/>
          <w:szCs w:val="24"/>
        </w:rPr>
      </w:pPr>
      <w:bookmarkStart w:id="2" w:name="_Hlk158207214"/>
      <w:r w:rsidRPr="008F7CC2">
        <w:rPr>
          <w:rFonts w:ascii="Times New Roman" w:hAnsi="Times New Roman" w:cs="Times New Roman"/>
          <w:color w:val="000000"/>
          <w:kern w:val="0"/>
          <w:sz w:val="24"/>
          <w:szCs w:val="24"/>
        </w:rPr>
        <w:t xml:space="preserve">2.1. </w:t>
      </w:r>
      <w:r w:rsidR="008761F5" w:rsidRPr="00BA018C">
        <w:rPr>
          <w:rFonts w:ascii="Times New Roman" w:hAnsi="Times New Roman" w:cs="Times New Roman"/>
          <w:color w:val="000000"/>
          <w:sz w:val="24"/>
          <w:szCs w:val="24"/>
        </w:rPr>
        <w:t>Pirkimo objektas</w:t>
      </w:r>
      <w:r w:rsidR="00FB2F86">
        <w:rPr>
          <w:rFonts w:ascii="Times New Roman" w:hAnsi="Times New Roman" w:cs="Times New Roman"/>
          <w:color w:val="000000"/>
          <w:sz w:val="24"/>
          <w:szCs w:val="24"/>
        </w:rPr>
        <w:t xml:space="preserve"> </w:t>
      </w:r>
      <w:r w:rsidR="0067448E">
        <w:rPr>
          <w:rFonts w:ascii="Times New Roman" w:hAnsi="Times New Roman" w:cs="Times New Roman"/>
          <w:color w:val="000000"/>
          <w:sz w:val="24"/>
          <w:szCs w:val="24"/>
        </w:rPr>
        <w:t>–</w:t>
      </w:r>
      <w:r w:rsidR="00FB2F86">
        <w:rPr>
          <w:rFonts w:ascii="Times New Roman" w:hAnsi="Times New Roman" w:cs="Times New Roman"/>
          <w:color w:val="000000"/>
          <w:sz w:val="24"/>
          <w:szCs w:val="24"/>
        </w:rPr>
        <w:t xml:space="preserve"> </w:t>
      </w:r>
      <w:r w:rsidR="0031710C" w:rsidRPr="0031710C">
        <w:rPr>
          <w:rFonts w:ascii="Times New Roman" w:hAnsi="Times New Roman" w:cs="Times New Roman"/>
          <w:b/>
          <w:bCs/>
          <w:color w:val="000000"/>
          <w:sz w:val="24"/>
          <w:szCs w:val="24"/>
        </w:rPr>
        <w:t>Mokslo paskirties pastato kapitalinio remonto, blokuoto inžinerinio statinio (stoginės) darbo projekto parengimas ir rangos darbų atlikimas</w:t>
      </w:r>
      <w:r w:rsidR="006E1674" w:rsidRPr="0031710C">
        <w:rPr>
          <w:rFonts w:ascii="Times New Roman" w:hAnsi="Times New Roman" w:cs="Times New Roman"/>
          <w:b/>
          <w:bCs/>
          <w:color w:val="000000"/>
          <w:sz w:val="24"/>
          <w:szCs w:val="24"/>
        </w:rPr>
        <w:t>.</w:t>
      </w:r>
    </w:p>
    <w:p w14:paraId="0DA0DA05" w14:textId="4C0890A7" w:rsidR="00501BCC" w:rsidRPr="00E92E6B" w:rsidRDefault="00501BCC" w:rsidP="00501BCC">
      <w:pPr>
        <w:autoSpaceDE w:val="0"/>
        <w:autoSpaceDN w:val="0"/>
        <w:adjustRightInd w:val="0"/>
        <w:spacing w:after="0" w:line="240" w:lineRule="auto"/>
        <w:ind w:firstLine="709"/>
        <w:jc w:val="both"/>
        <w:rPr>
          <w:rFonts w:ascii="Times New Roman" w:hAnsi="Times New Roman" w:cs="Times New Roman"/>
          <w:color w:val="000000"/>
          <w:sz w:val="24"/>
          <w:szCs w:val="24"/>
        </w:rPr>
      </w:pPr>
      <w:r>
        <w:rPr>
          <w:rFonts w:ascii="Times New Roman" w:eastAsia="Times New Roman" w:hAnsi="Times New Roman" w:cs="Times New Roman"/>
          <w:sz w:val="24"/>
          <w:szCs w:val="24"/>
        </w:rPr>
        <w:t xml:space="preserve">2.1.1. </w:t>
      </w:r>
      <w:r w:rsidRPr="005269B1">
        <w:rPr>
          <w:rFonts w:ascii="Times New Roman" w:eastAsia="Times New Roman" w:hAnsi="Times New Roman" w:cs="Times New Roman"/>
          <w:sz w:val="24"/>
          <w:szCs w:val="24"/>
        </w:rPr>
        <w:t xml:space="preserve">Maksimali perkančiajai organizacijai priimtina pasiūlymo kaina </w:t>
      </w:r>
      <w:r>
        <w:rPr>
          <w:rFonts w:ascii="Times New Roman" w:eastAsia="Times New Roman" w:hAnsi="Times New Roman" w:cs="Times New Roman"/>
          <w:sz w:val="24"/>
          <w:szCs w:val="24"/>
        </w:rPr>
        <w:t xml:space="preserve">– </w:t>
      </w:r>
      <w:r w:rsidRPr="00501BCC">
        <w:rPr>
          <w:rFonts w:ascii="Times New Roman" w:eastAsia="Times New Roman" w:hAnsi="Times New Roman" w:cs="Times New Roman"/>
          <w:b/>
          <w:bCs/>
          <w:sz w:val="24"/>
          <w:szCs w:val="24"/>
        </w:rPr>
        <w:t>633 755,41</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 xml:space="preserve">Eur (be </w:t>
      </w:r>
      <w:r w:rsidRPr="00E92E6B">
        <w:rPr>
          <w:rFonts w:ascii="Times New Roman" w:eastAsia="Times New Roman" w:hAnsi="Times New Roman" w:cs="Times New Roman"/>
          <w:sz w:val="24"/>
          <w:szCs w:val="24"/>
        </w:rPr>
        <w:t xml:space="preserve">PVM). Didesnę kainą perkančioji organizacija laikys per didele ir nepriimtina. </w:t>
      </w:r>
    </w:p>
    <w:p w14:paraId="7044EFB2" w14:textId="77777777" w:rsidR="00501BCC" w:rsidRPr="00E92E6B" w:rsidRDefault="00501BCC" w:rsidP="002A1FC5">
      <w:pPr>
        <w:autoSpaceDE w:val="0"/>
        <w:autoSpaceDN w:val="0"/>
        <w:adjustRightInd w:val="0"/>
        <w:spacing w:after="0" w:line="240" w:lineRule="auto"/>
        <w:ind w:firstLine="709"/>
        <w:jc w:val="both"/>
        <w:rPr>
          <w:rFonts w:ascii="Times New Roman" w:hAnsi="Times New Roman" w:cs="Times New Roman"/>
          <w:b/>
          <w:bCs/>
          <w:color w:val="000000"/>
          <w:sz w:val="24"/>
          <w:szCs w:val="24"/>
        </w:rPr>
      </w:pPr>
    </w:p>
    <w:bookmarkEnd w:id="2"/>
    <w:p w14:paraId="2A9F7EC9" w14:textId="7BCB8FAD" w:rsidR="00423C06" w:rsidRPr="00E92E6B" w:rsidRDefault="00AA6CAA" w:rsidP="00423C06">
      <w:pPr>
        <w:autoSpaceDE w:val="0"/>
        <w:autoSpaceDN w:val="0"/>
        <w:spacing w:after="0"/>
        <w:ind w:firstLine="709"/>
        <w:jc w:val="both"/>
        <w:rPr>
          <w:rFonts w:ascii="Times New Roman" w:hAnsi="Times New Roman" w:cs="Times New Roman"/>
          <w:color w:val="000000"/>
          <w:kern w:val="0"/>
          <w:sz w:val="24"/>
          <w:szCs w:val="24"/>
        </w:rPr>
      </w:pPr>
      <w:r w:rsidRPr="00E92E6B">
        <w:rPr>
          <w:rFonts w:ascii="Times New Roman" w:hAnsi="Times New Roman" w:cs="Times New Roman"/>
          <w:color w:val="000000"/>
          <w:kern w:val="0"/>
          <w:sz w:val="24"/>
          <w:szCs w:val="24"/>
        </w:rPr>
        <w:lastRenderedPageBreak/>
        <w:t xml:space="preserve">2.2. </w:t>
      </w:r>
      <w:r w:rsidR="00C8061A" w:rsidRPr="00E92E6B">
        <w:rPr>
          <w:rFonts w:ascii="Times New Roman" w:hAnsi="Times New Roman" w:cs="Times New Roman"/>
          <w:color w:val="000000"/>
          <w:kern w:val="0"/>
          <w:sz w:val="24"/>
          <w:szCs w:val="24"/>
        </w:rPr>
        <w:t xml:space="preserve">Pirkimas </w:t>
      </w:r>
      <w:r w:rsidR="00FB2F86" w:rsidRPr="00E92E6B">
        <w:rPr>
          <w:rFonts w:ascii="Times New Roman" w:hAnsi="Times New Roman" w:cs="Times New Roman"/>
          <w:color w:val="000000"/>
          <w:kern w:val="0"/>
          <w:sz w:val="24"/>
          <w:szCs w:val="24"/>
        </w:rPr>
        <w:t>ne</w:t>
      </w:r>
      <w:r w:rsidR="00C8061A" w:rsidRPr="00E92E6B">
        <w:rPr>
          <w:rFonts w:ascii="Times New Roman" w:hAnsi="Times New Roman" w:cs="Times New Roman"/>
          <w:color w:val="000000"/>
          <w:kern w:val="0"/>
          <w:sz w:val="24"/>
          <w:szCs w:val="24"/>
        </w:rPr>
        <w:t>skaidomas į pirkimo dalis</w:t>
      </w:r>
      <w:r w:rsidR="00951FA2" w:rsidRPr="00E92E6B">
        <w:rPr>
          <w:rFonts w:ascii="Times New Roman" w:hAnsi="Times New Roman" w:cs="Times New Roman"/>
          <w:color w:val="000000"/>
          <w:kern w:val="0"/>
          <w:sz w:val="24"/>
          <w:szCs w:val="24"/>
        </w:rPr>
        <w:t xml:space="preserve">, nes </w:t>
      </w:r>
      <w:r w:rsidR="00423C06" w:rsidRPr="00E92E6B">
        <w:rPr>
          <w:rFonts w:ascii="Times New Roman" w:hAnsi="Times New Roman" w:cs="Times New Roman"/>
          <w:color w:val="000000"/>
          <w:kern w:val="0"/>
          <w:sz w:val="24"/>
          <w:szCs w:val="24"/>
        </w:rPr>
        <w:t xml:space="preserve">pirkimo vykdytojas turėdamas statinio projektą gali aiškiai, tiksliai, nedviprasmiškai apibrėžti pirkimo objektą: kiekius, naudojamas medžiagas ir pan. Statybos darbų ir darbo projekto rengimo paslaugos šiuo atveju yra perkamos kartu, nes tai būtina dėl objektyvių techninių, organizacinių ir ekonominių priežasčių. </w:t>
      </w:r>
    </w:p>
    <w:p w14:paraId="43CFB4F8" w14:textId="30EB3283" w:rsidR="00423C06" w:rsidRPr="00E92E6B" w:rsidRDefault="00423C06" w:rsidP="00423C06">
      <w:pPr>
        <w:autoSpaceDE w:val="0"/>
        <w:autoSpaceDN w:val="0"/>
        <w:spacing w:after="0"/>
        <w:ind w:firstLine="709"/>
        <w:jc w:val="both"/>
        <w:rPr>
          <w:rFonts w:ascii="Times New Roman" w:hAnsi="Times New Roman" w:cs="Times New Roman"/>
          <w:color w:val="000000"/>
          <w:kern w:val="0"/>
          <w:sz w:val="24"/>
          <w:szCs w:val="24"/>
        </w:rPr>
      </w:pPr>
      <w:r w:rsidRPr="00E92E6B">
        <w:rPr>
          <w:rFonts w:ascii="Times New Roman" w:hAnsi="Times New Roman" w:cs="Times New Roman"/>
          <w:color w:val="000000"/>
          <w:kern w:val="0"/>
          <w:sz w:val="24"/>
          <w:szCs w:val="24"/>
        </w:rPr>
        <w:t>2.2.1. Techninis projektas jau yra parengtas ir neapima visų detalių sprendimų, kurie būtų sėkmingi kapitalinio remonto darbų įgyvendinimui. Techninis projektas nesuteikia pakankamai informacijos apie kai kuriuos konstrukcinius, technologinius ar medžiagų sprendimus, todėl reikia parengti darbo projektą, kuris būtų pritaikytas prie konkretaus rangovo siūlomos vykdymo technologijos.</w:t>
      </w:r>
    </w:p>
    <w:p w14:paraId="125E60AB" w14:textId="5C750D7B" w:rsidR="00423C06" w:rsidRPr="00E92E6B" w:rsidRDefault="00423C06" w:rsidP="00423C06">
      <w:pPr>
        <w:autoSpaceDE w:val="0"/>
        <w:autoSpaceDN w:val="0"/>
        <w:spacing w:after="0"/>
        <w:ind w:firstLine="709"/>
        <w:jc w:val="both"/>
        <w:rPr>
          <w:rFonts w:ascii="Times New Roman" w:hAnsi="Times New Roman" w:cs="Times New Roman"/>
          <w:color w:val="000000"/>
          <w:kern w:val="0"/>
          <w:sz w:val="24"/>
          <w:szCs w:val="24"/>
        </w:rPr>
      </w:pPr>
      <w:r w:rsidRPr="00E92E6B">
        <w:rPr>
          <w:rFonts w:ascii="Times New Roman" w:hAnsi="Times New Roman" w:cs="Times New Roman"/>
          <w:color w:val="000000"/>
          <w:kern w:val="0"/>
          <w:sz w:val="24"/>
          <w:szCs w:val="24"/>
        </w:rPr>
        <w:t>2.2.2. Darbo projekto sprendiniai yra glaudžiai susiję su konkrečiu rangovo pasirinktu statybos organizavimo būdu, technologiniais procesais ir medžiagų naudojimu. Todėl yra tikslinga, kad tas pats tiekėjas ir parengtų darbo projektą. Atskirai vykdomi projektavimo ir darbų pirkimai reikštų daugiau laiko sąnaudų ir remonto įgyvendinimo vėlavimą.</w:t>
      </w:r>
    </w:p>
    <w:p w14:paraId="49AF3A0A" w14:textId="2EA37588" w:rsidR="00423C06" w:rsidRPr="00E92E6B" w:rsidRDefault="00423C06" w:rsidP="00423C06">
      <w:pPr>
        <w:autoSpaceDE w:val="0"/>
        <w:autoSpaceDN w:val="0"/>
        <w:spacing w:after="0"/>
        <w:ind w:firstLine="709"/>
        <w:jc w:val="both"/>
        <w:rPr>
          <w:rFonts w:ascii="Times New Roman" w:hAnsi="Times New Roman" w:cs="Times New Roman"/>
          <w:color w:val="000000"/>
          <w:kern w:val="0"/>
          <w:sz w:val="24"/>
          <w:szCs w:val="24"/>
        </w:rPr>
      </w:pPr>
      <w:r w:rsidRPr="00E92E6B">
        <w:rPr>
          <w:rFonts w:ascii="Times New Roman" w:hAnsi="Times New Roman" w:cs="Times New Roman"/>
          <w:color w:val="000000"/>
          <w:kern w:val="0"/>
          <w:sz w:val="24"/>
          <w:szCs w:val="24"/>
        </w:rPr>
        <w:t xml:space="preserve">2.2.3. Šis sprendimas leidžia taupyti laiką, nes darbo projektas bus ruošiamas tuo pat metu, kai bus atliekami pasiruošimo darbai statybos aikštelėje. Tokiu būdu galima pradėti faktinius statybos darbus ir efektyviai organizuoti projekto eigą. </w:t>
      </w:r>
    </w:p>
    <w:p w14:paraId="62527B21" w14:textId="313402F2" w:rsidR="00423C06" w:rsidRPr="00E92E6B" w:rsidRDefault="00423C06" w:rsidP="00423C06">
      <w:pPr>
        <w:autoSpaceDE w:val="0"/>
        <w:autoSpaceDN w:val="0"/>
        <w:spacing w:after="0"/>
        <w:ind w:firstLine="709"/>
        <w:jc w:val="both"/>
        <w:rPr>
          <w:rFonts w:ascii="Times New Roman" w:hAnsi="Times New Roman" w:cs="Times New Roman"/>
          <w:color w:val="000000"/>
          <w:kern w:val="0"/>
          <w:sz w:val="24"/>
          <w:szCs w:val="24"/>
        </w:rPr>
      </w:pPr>
      <w:r w:rsidRPr="00E92E6B">
        <w:rPr>
          <w:rFonts w:ascii="Times New Roman" w:hAnsi="Times New Roman" w:cs="Times New Roman"/>
          <w:color w:val="000000"/>
          <w:kern w:val="0"/>
          <w:sz w:val="24"/>
          <w:szCs w:val="24"/>
        </w:rPr>
        <w:t>2.2.4. Dėl skaidymo į dalis pirkimo sutarties vykdymas taptų sudėtingas techniniu požiūriu, atliekant skirtingus darbus keliems vykdytojams būtų sudėtinga suderinti darbus tarpusavyje. Tokiu būdu užtikrinamas sklandaus projekto įgyvendinimo procesas, išvengiama rizikų dėl skirtingų projektuotojų požiūrių į techninius sprendimus, ir atsakomybė už sprendinių įgyvendinimą vienam subjektui. Visos objekto dalys turi būti techniškai suderintos.</w:t>
      </w:r>
    </w:p>
    <w:p w14:paraId="114A979A" w14:textId="2A95BF3A" w:rsidR="00423C06" w:rsidRPr="00E92E6B" w:rsidRDefault="00423C06" w:rsidP="00423C06">
      <w:pPr>
        <w:autoSpaceDE w:val="0"/>
        <w:autoSpaceDN w:val="0"/>
        <w:spacing w:after="0"/>
        <w:ind w:firstLine="709"/>
        <w:jc w:val="both"/>
        <w:rPr>
          <w:rFonts w:ascii="Times New Roman" w:hAnsi="Times New Roman" w:cs="Times New Roman"/>
          <w:color w:val="000000"/>
          <w:kern w:val="0"/>
          <w:sz w:val="24"/>
          <w:szCs w:val="24"/>
        </w:rPr>
      </w:pPr>
      <w:r w:rsidRPr="00E92E6B">
        <w:rPr>
          <w:rFonts w:ascii="Times New Roman" w:hAnsi="Times New Roman" w:cs="Times New Roman"/>
          <w:color w:val="000000"/>
          <w:kern w:val="0"/>
          <w:sz w:val="24"/>
          <w:szCs w:val="24"/>
        </w:rPr>
        <w:t>2.2.5. Perkančioji organizacija siekia užtikrinti ekonominį efektyvumą. Kai tas pats tiekėjas atsakingas už darbo projekto parengimą ir jo įgyvendinimą, jis gali naudoti techninius sprendimus, kurie geriausiai atitinka jo turimus išteklius, darbo patirtį ir naudojamas technologijas. Tokiu būdu galima pasiekti mažesnę bendrą statybos kainą ir išvengti papildomų išlaidų, kurios gali atsirasti dėl įvairių rangovo ir skirtingų projektuotojų interpretacijų.</w:t>
      </w:r>
    </w:p>
    <w:p w14:paraId="4B98F6AC" w14:textId="0CB3FECD" w:rsidR="00C8061A" w:rsidRPr="00C8061A" w:rsidRDefault="00423C06" w:rsidP="00423C06">
      <w:pPr>
        <w:autoSpaceDE w:val="0"/>
        <w:autoSpaceDN w:val="0"/>
        <w:spacing w:after="0"/>
        <w:ind w:firstLine="709"/>
        <w:jc w:val="both"/>
        <w:rPr>
          <w:rFonts w:ascii="Times New Roman" w:hAnsi="Times New Roman" w:cs="Times New Roman"/>
          <w:sz w:val="24"/>
          <w:szCs w:val="24"/>
        </w:rPr>
      </w:pPr>
      <w:r w:rsidRPr="00E92E6B">
        <w:rPr>
          <w:rFonts w:ascii="Times New Roman" w:hAnsi="Times New Roman" w:cs="Times New Roman"/>
          <w:color w:val="000000"/>
          <w:kern w:val="0"/>
          <w:sz w:val="24"/>
          <w:szCs w:val="24"/>
        </w:rPr>
        <w:t>Atsižvelgiant į visas išvardintas priežastis, projektavimo ir statybos darbų apjungimas į vieną pirkimo objektą yra pagrįstas, siekiant užtikrinti kokybišką viešųjų lėšų panaudojimą. Pažymėtina, kad neskaidant objekto į atskiras pirkimo dalis, skatinamas efektyvesnis projektuotojo, darbų vykdytojo ir užsakovo komandinis darbas, lengviau koordinuoti darbus ir suderinti juos laike, o taip pat iki minimumo sumažinama statybos defektų,  galinčių atsirasti dėl projektavimo ir statybos darbų metu padarytų netikslumų ar klaidų, atsiradimo galimybė statinio garantiniu laikotarpiu.</w:t>
      </w:r>
    </w:p>
    <w:p w14:paraId="280AF1B9" w14:textId="2A49E52C" w:rsidR="00463319" w:rsidRPr="00B77260" w:rsidRDefault="00463319" w:rsidP="0058590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 xml:space="preserve">2.3. </w:t>
      </w:r>
      <w:r w:rsidRPr="009C152F">
        <w:rPr>
          <w:rFonts w:ascii="Times New Roman" w:eastAsia="Times New Roman" w:hAnsi="Times New Roman" w:cs="Times New Roman"/>
          <w:sz w:val="24"/>
          <w:szCs w:val="24"/>
        </w:rPr>
        <w:t xml:space="preserve">Pirkimo objektas apibūdintas ir reikalavimai jam nurodyti </w:t>
      </w:r>
      <w:r w:rsidRPr="009C152F">
        <w:rPr>
          <w:rFonts w:ascii="Times New Roman" w:eastAsia="Times New Roman" w:hAnsi="Times New Roman" w:cs="Times New Roman"/>
          <w:color w:val="4472C4" w:themeColor="accent1"/>
          <w:sz w:val="24"/>
          <w:szCs w:val="24"/>
          <w:u w:val="single"/>
        </w:rPr>
        <w:t>technin</w:t>
      </w:r>
      <w:r w:rsidR="00B87DA0">
        <w:rPr>
          <w:rFonts w:ascii="Times New Roman" w:eastAsia="Times New Roman" w:hAnsi="Times New Roman" w:cs="Times New Roman"/>
          <w:color w:val="4472C4" w:themeColor="accent1"/>
          <w:sz w:val="24"/>
          <w:szCs w:val="24"/>
          <w:u w:val="single"/>
        </w:rPr>
        <w:t>iame projekte</w:t>
      </w:r>
      <w:r w:rsidR="008F78E8" w:rsidRPr="009C152F">
        <w:rPr>
          <w:rFonts w:ascii="Times New Roman" w:eastAsia="Times New Roman" w:hAnsi="Times New Roman" w:cs="Times New Roman"/>
          <w:color w:val="4472C4" w:themeColor="accent1"/>
          <w:sz w:val="24"/>
          <w:szCs w:val="24"/>
          <w:u w:val="single"/>
        </w:rPr>
        <w:t xml:space="preserve"> </w:t>
      </w:r>
      <w:r w:rsidRPr="009C152F">
        <w:rPr>
          <w:rFonts w:ascii="Times New Roman" w:eastAsia="Times New Roman" w:hAnsi="Times New Roman" w:cs="Times New Roman"/>
          <w:color w:val="4472C4" w:themeColor="accent1"/>
          <w:sz w:val="24"/>
          <w:szCs w:val="24"/>
          <w:u w:val="single"/>
        </w:rPr>
        <w:t xml:space="preserve">(pirkimo sąlygų </w:t>
      </w:r>
      <w:r w:rsidR="008D7F23" w:rsidRPr="009C152F">
        <w:rPr>
          <w:rFonts w:ascii="Times New Roman" w:eastAsia="Times New Roman" w:hAnsi="Times New Roman" w:cs="Times New Roman"/>
          <w:color w:val="4472C4" w:themeColor="accent1"/>
          <w:sz w:val="24"/>
          <w:szCs w:val="24"/>
          <w:u w:val="single"/>
        </w:rPr>
        <w:t>1</w:t>
      </w:r>
      <w:r w:rsidRPr="009C152F">
        <w:rPr>
          <w:rFonts w:ascii="Times New Roman" w:eastAsia="Times New Roman" w:hAnsi="Times New Roman" w:cs="Times New Roman"/>
          <w:color w:val="4472C4" w:themeColor="accent1"/>
          <w:sz w:val="24"/>
          <w:szCs w:val="24"/>
          <w:u w:val="single"/>
        </w:rPr>
        <w:t xml:space="preserve"> pried</w:t>
      </w:r>
      <w:r w:rsidR="00141B62" w:rsidRPr="009C152F">
        <w:rPr>
          <w:rFonts w:ascii="Times New Roman" w:eastAsia="Times New Roman" w:hAnsi="Times New Roman" w:cs="Times New Roman"/>
          <w:color w:val="4472C4" w:themeColor="accent1"/>
          <w:sz w:val="24"/>
          <w:szCs w:val="24"/>
          <w:u w:val="single"/>
        </w:rPr>
        <w:t>as</w:t>
      </w:r>
      <w:r w:rsidRPr="009C152F">
        <w:rPr>
          <w:rFonts w:ascii="Times New Roman" w:eastAsia="Times New Roman" w:hAnsi="Times New Roman" w:cs="Times New Roman"/>
          <w:color w:val="4472C4" w:themeColor="accent1"/>
          <w:sz w:val="24"/>
          <w:szCs w:val="24"/>
          <w:u w:val="single"/>
        </w:rPr>
        <w:t>)</w:t>
      </w:r>
      <w:r w:rsidRPr="009C152F">
        <w:rPr>
          <w:rFonts w:ascii="Times New Roman" w:eastAsia="Times New Roman" w:hAnsi="Times New Roman" w:cs="Times New Roman"/>
          <w:color w:val="4472C4" w:themeColor="accent1"/>
          <w:sz w:val="24"/>
          <w:szCs w:val="24"/>
        </w:rPr>
        <w:t xml:space="preserve"> </w:t>
      </w:r>
      <w:r w:rsidRPr="009C152F">
        <w:rPr>
          <w:rFonts w:ascii="Times New Roman" w:eastAsia="Times New Roman" w:hAnsi="Times New Roman" w:cs="Times New Roman"/>
          <w:sz w:val="24"/>
          <w:szCs w:val="24"/>
        </w:rPr>
        <w:t xml:space="preserve">ir </w:t>
      </w:r>
      <w:r w:rsidR="005B49DA" w:rsidRPr="009C152F">
        <w:rPr>
          <w:rFonts w:ascii="Times New Roman" w:eastAsia="Times New Roman" w:hAnsi="Times New Roman" w:cs="Times New Roman"/>
          <w:color w:val="4472C4" w:themeColor="accent1"/>
          <w:sz w:val="24"/>
          <w:szCs w:val="24"/>
          <w:u w:val="single"/>
        </w:rPr>
        <w:t xml:space="preserve">viešojo </w:t>
      </w:r>
      <w:r w:rsidR="00073456" w:rsidRPr="009C152F">
        <w:rPr>
          <w:rFonts w:ascii="Times New Roman" w:eastAsia="Times New Roman" w:hAnsi="Times New Roman" w:cs="Times New Roman"/>
          <w:color w:val="4472C4" w:themeColor="accent1"/>
          <w:sz w:val="24"/>
          <w:szCs w:val="24"/>
          <w:u w:val="single"/>
        </w:rPr>
        <w:t xml:space="preserve">pirkimo </w:t>
      </w:r>
      <w:r w:rsidRPr="009C152F">
        <w:rPr>
          <w:rFonts w:ascii="Times New Roman" w:eastAsia="Times New Roman" w:hAnsi="Times New Roman" w:cs="Times New Roman"/>
          <w:color w:val="4472C4" w:themeColor="accent1"/>
          <w:sz w:val="24"/>
          <w:szCs w:val="24"/>
          <w:u w:val="single"/>
        </w:rPr>
        <w:t>sutarties projekte (pirkimo sąlygų</w:t>
      </w:r>
      <w:r w:rsidR="00C05B12" w:rsidRPr="009C152F">
        <w:rPr>
          <w:rFonts w:ascii="Times New Roman" w:eastAsia="Times New Roman" w:hAnsi="Times New Roman" w:cs="Times New Roman"/>
          <w:color w:val="4472C4" w:themeColor="accent1"/>
          <w:sz w:val="24"/>
          <w:szCs w:val="24"/>
          <w:u w:val="single"/>
        </w:rPr>
        <w:t xml:space="preserve"> </w:t>
      </w:r>
      <w:r w:rsidR="00A87890">
        <w:rPr>
          <w:rFonts w:ascii="Times New Roman" w:eastAsia="Times New Roman" w:hAnsi="Times New Roman" w:cs="Times New Roman"/>
          <w:color w:val="4472C4" w:themeColor="accent1"/>
          <w:sz w:val="24"/>
          <w:szCs w:val="24"/>
          <w:u w:val="single"/>
        </w:rPr>
        <w:t>3</w:t>
      </w:r>
      <w:r w:rsidRPr="009C152F">
        <w:rPr>
          <w:rFonts w:ascii="Times New Roman" w:eastAsia="Times New Roman" w:hAnsi="Times New Roman" w:cs="Times New Roman"/>
          <w:color w:val="4472C4" w:themeColor="accent1"/>
          <w:sz w:val="24"/>
          <w:szCs w:val="24"/>
          <w:u w:val="single"/>
        </w:rPr>
        <w:t xml:space="preserve"> pried</w:t>
      </w:r>
      <w:r w:rsidR="00141B62" w:rsidRPr="009C152F">
        <w:rPr>
          <w:rFonts w:ascii="Times New Roman" w:eastAsia="Times New Roman" w:hAnsi="Times New Roman" w:cs="Times New Roman"/>
          <w:color w:val="4472C4" w:themeColor="accent1"/>
          <w:sz w:val="24"/>
          <w:szCs w:val="24"/>
          <w:u w:val="single"/>
        </w:rPr>
        <w:t>as</w:t>
      </w:r>
      <w:r w:rsidRPr="009C152F">
        <w:rPr>
          <w:rFonts w:ascii="Times New Roman" w:eastAsia="Times New Roman" w:hAnsi="Times New Roman" w:cs="Times New Roman"/>
          <w:color w:val="4472C4" w:themeColor="accent1"/>
          <w:sz w:val="24"/>
          <w:szCs w:val="24"/>
          <w:u w:val="single"/>
        </w:rPr>
        <w:t>).</w:t>
      </w:r>
      <w:r w:rsidRPr="009C152F">
        <w:rPr>
          <w:rFonts w:ascii="Times New Roman" w:eastAsia="Times New Roman" w:hAnsi="Times New Roman" w:cs="Times New Roman"/>
          <w:color w:val="4472C4" w:themeColor="accent1"/>
          <w:sz w:val="24"/>
          <w:szCs w:val="24"/>
        </w:rPr>
        <w:t xml:space="preserve"> </w:t>
      </w:r>
    </w:p>
    <w:p w14:paraId="506A88D2" w14:textId="0C800C83" w:rsidR="00463319" w:rsidRDefault="00463319" w:rsidP="00463319">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B77260">
        <w:rPr>
          <w:rFonts w:ascii="Times New Roman" w:hAnsi="Times New Roman" w:cs="Times New Roman"/>
          <w:bCs/>
          <w:sz w:val="24"/>
          <w:szCs w:val="24"/>
        </w:rPr>
        <w:t>2.</w:t>
      </w:r>
      <w:r w:rsidR="005B60CE">
        <w:rPr>
          <w:rFonts w:ascii="Times New Roman" w:hAnsi="Times New Roman" w:cs="Times New Roman"/>
          <w:bCs/>
          <w:sz w:val="24"/>
          <w:szCs w:val="24"/>
        </w:rPr>
        <w:t>4</w:t>
      </w:r>
      <w:r w:rsidRPr="00B77260">
        <w:rPr>
          <w:rFonts w:ascii="Times New Roman" w:hAnsi="Times New Roman" w:cs="Times New Roman"/>
          <w:bCs/>
          <w:sz w:val="24"/>
          <w:szCs w:val="24"/>
        </w:rPr>
        <w:t xml:space="preserve">. </w:t>
      </w:r>
      <w:r w:rsidRPr="00B77260">
        <w:rPr>
          <w:rFonts w:ascii="Times New Roman" w:eastAsia="Times New Roman" w:hAnsi="Times New Roman" w:cs="Times New Roman"/>
          <w:bCs/>
          <w:kern w:val="28"/>
          <w:sz w:val="24"/>
          <w:szCs w:val="24"/>
          <w:lang w:eastAsia="lt-LT"/>
        </w:rPr>
        <w:t xml:space="preserve">Tiekėjas atsako už rūpestingą visų pirkimo dokumentų išnagrinėjimą, už patikimos informacijos apie visas sąlygas bei įsipareigojimus, galinčius turėti įtakos pasiūlymo sumai ar pobūdžiui arba </w:t>
      </w:r>
      <w:r w:rsidR="00574077">
        <w:rPr>
          <w:rFonts w:ascii="Times New Roman" w:eastAsia="Times New Roman" w:hAnsi="Times New Roman" w:cs="Times New Roman"/>
          <w:bCs/>
          <w:kern w:val="28"/>
          <w:sz w:val="24"/>
          <w:szCs w:val="24"/>
          <w:lang w:eastAsia="lt-LT"/>
        </w:rPr>
        <w:t>darbų atlikimui</w:t>
      </w:r>
      <w:r w:rsidRPr="00B77260">
        <w:rPr>
          <w:rFonts w:ascii="Times New Roman" w:eastAsia="Times New Roman" w:hAnsi="Times New Roman" w:cs="Times New Roman"/>
          <w:bCs/>
          <w:kern w:val="28"/>
          <w:sz w:val="24"/>
          <w:szCs w:val="24"/>
          <w:lang w:eastAsia="lt-LT"/>
        </w:rPr>
        <w:t>, gavimą.</w:t>
      </w:r>
    </w:p>
    <w:p w14:paraId="22A13DF3" w14:textId="5460E9DF" w:rsidR="004071F5" w:rsidRDefault="004071F5" w:rsidP="00463319">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4071F5">
        <w:rPr>
          <w:rFonts w:ascii="Times New Roman" w:eastAsia="Times New Roman" w:hAnsi="Times New Roman" w:cs="Times New Roman"/>
          <w:bCs/>
          <w:kern w:val="28"/>
          <w:sz w:val="24"/>
          <w:szCs w:val="24"/>
          <w:lang w:eastAsia="lt-LT"/>
        </w:rPr>
        <w:t>2.</w:t>
      </w:r>
      <w:r>
        <w:rPr>
          <w:rFonts w:ascii="Times New Roman" w:eastAsia="Times New Roman" w:hAnsi="Times New Roman" w:cs="Times New Roman"/>
          <w:bCs/>
          <w:kern w:val="28"/>
          <w:sz w:val="24"/>
          <w:szCs w:val="24"/>
          <w:lang w:eastAsia="lt-LT"/>
        </w:rPr>
        <w:t>5</w:t>
      </w:r>
      <w:r w:rsidRPr="004071F5">
        <w:rPr>
          <w:rFonts w:ascii="Times New Roman" w:eastAsia="Times New Roman" w:hAnsi="Times New Roman" w:cs="Times New Roman"/>
          <w:bCs/>
          <w:kern w:val="28"/>
          <w:sz w:val="24"/>
          <w:szCs w:val="24"/>
          <w:lang w:eastAsia="lt-LT"/>
        </w:rPr>
        <w:t xml:space="preserve">. Pasiūlymas turi būti pateiktas visai pirkimo sąlygų </w:t>
      </w:r>
      <w:r w:rsidR="00574077">
        <w:rPr>
          <w:rFonts w:ascii="Times New Roman" w:eastAsia="Times New Roman" w:hAnsi="Times New Roman" w:cs="Times New Roman"/>
          <w:bCs/>
          <w:kern w:val="28"/>
          <w:sz w:val="24"/>
          <w:szCs w:val="24"/>
          <w:lang w:eastAsia="lt-LT"/>
        </w:rPr>
        <w:t>tec</w:t>
      </w:r>
      <w:r w:rsidR="00A87890">
        <w:rPr>
          <w:rFonts w:ascii="Times New Roman" w:eastAsia="Times New Roman" w:hAnsi="Times New Roman" w:cs="Times New Roman"/>
          <w:bCs/>
          <w:kern w:val="28"/>
          <w:sz w:val="24"/>
          <w:szCs w:val="24"/>
          <w:lang w:eastAsia="lt-LT"/>
        </w:rPr>
        <w:t>hnin</w:t>
      </w:r>
      <w:r w:rsidR="00B87DA0">
        <w:rPr>
          <w:rFonts w:ascii="Times New Roman" w:eastAsia="Times New Roman" w:hAnsi="Times New Roman" w:cs="Times New Roman"/>
          <w:bCs/>
          <w:kern w:val="28"/>
          <w:sz w:val="24"/>
          <w:szCs w:val="24"/>
          <w:lang w:eastAsia="lt-LT"/>
        </w:rPr>
        <w:t>iame projekte</w:t>
      </w:r>
      <w:r w:rsidRPr="004071F5">
        <w:rPr>
          <w:rFonts w:ascii="Times New Roman" w:eastAsia="Times New Roman" w:hAnsi="Times New Roman" w:cs="Times New Roman"/>
          <w:bCs/>
          <w:kern w:val="28"/>
          <w:sz w:val="24"/>
          <w:szCs w:val="24"/>
          <w:lang w:eastAsia="lt-LT"/>
        </w:rPr>
        <w:t xml:space="preserve"> nurodytai apimčiai, neskaidant jos smulkiau.</w:t>
      </w:r>
    </w:p>
    <w:p w14:paraId="0FF0BA4B" w14:textId="24191C28" w:rsidR="00405034" w:rsidRPr="00B77260" w:rsidRDefault="00405034" w:rsidP="00463319">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Pr>
          <w:rFonts w:ascii="Times New Roman" w:eastAsia="Times New Roman" w:hAnsi="Times New Roman" w:cs="Times New Roman"/>
          <w:bCs/>
          <w:kern w:val="28"/>
          <w:sz w:val="24"/>
          <w:szCs w:val="24"/>
          <w:lang w:eastAsia="lt-LT"/>
        </w:rPr>
        <w:t>2.</w:t>
      </w:r>
      <w:r w:rsidR="004071F5">
        <w:rPr>
          <w:rFonts w:ascii="Times New Roman" w:eastAsia="Times New Roman" w:hAnsi="Times New Roman" w:cs="Times New Roman"/>
          <w:bCs/>
          <w:kern w:val="28"/>
          <w:sz w:val="24"/>
          <w:szCs w:val="24"/>
          <w:lang w:eastAsia="lt-LT"/>
        </w:rPr>
        <w:t>6</w:t>
      </w:r>
      <w:r>
        <w:rPr>
          <w:rFonts w:ascii="Times New Roman" w:eastAsia="Times New Roman" w:hAnsi="Times New Roman" w:cs="Times New Roman"/>
          <w:bCs/>
          <w:kern w:val="28"/>
          <w:sz w:val="24"/>
          <w:szCs w:val="24"/>
          <w:lang w:eastAsia="lt-LT"/>
        </w:rPr>
        <w:t xml:space="preserve">. </w:t>
      </w:r>
      <w:r w:rsidRPr="00405034">
        <w:rPr>
          <w:rFonts w:ascii="Times New Roman" w:eastAsia="Times New Roman" w:hAnsi="Times New Roman" w:cs="Times New Roman"/>
          <w:bCs/>
          <w:kern w:val="28"/>
          <w:sz w:val="24"/>
          <w:szCs w:val="24"/>
          <w:lang w:eastAsia="lt-LT"/>
        </w:rPr>
        <w:t xml:space="preserve">Jeigu apibūdinant pirkimo objektą </w:t>
      </w:r>
      <w:r w:rsidR="00B87DA0">
        <w:rPr>
          <w:rFonts w:ascii="Times New Roman" w:eastAsia="Times New Roman" w:hAnsi="Times New Roman" w:cs="Times New Roman"/>
          <w:bCs/>
          <w:kern w:val="28"/>
          <w:sz w:val="24"/>
          <w:szCs w:val="24"/>
          <w:lang w:eastAsia="lt-LT"/>
        </w:rPr>
        <w:t>techniniame projekte</w:t>
      </w:r>
      <w:r w:rsidRPr="00405034">
        <w:rPr>
          <w:rFonts w:ascii="Times New Roman" w:eastAsia="Times New Roman" w:hAnsi="Times New Roman" w:cs="Times New Roman"/>
          <w:bCs/>
          <w:kern w:val="28"/>
          <w:sz w:val="24"/>
          <w:szCs w:val="24"/>
          <w:lang w:eastAsia="lt-LT"/>
        </w:rPr>
        <w:t xml:space="preserve"> </w:t>
      </w:r>
      <w:r w:rsidR="006E46D3">
        <w:rPr>
          <w:rFonts w:ascii="Times New Roman" w:eastAsia="Times New Roman" w:hAnsi="Times New Roman" w:cs="Times New Roman"/>
          <w:bCs/>
          <w:kern w:val="28"/>
          <w:sz w:val="24"/>
          <w:szCs w:val="24"/>
          <w:lang w:eastAsia="lt-LT"/>
        </w:rPr>
        <w:t xml:space="preserve">ir kituose pirkimo dokumentuose </w:t>
      </w:r>
      <w:r w:rsidRPr="00405034">
        <w:rPr>
          <w:rFonts w:ascii="Times New Roman" w:eastAsia="Times New Roman" w:hAnsi="Times New Roman" w:cs="Times New Roman"/>
          <w:bCs/>
          <w:kern w:val="28"/>
          <w:sz w:val="24"/>
          <w:szCs w:val="24"/>
          <w:lang w:eastAsia="lt-LT"/>
        </w:rPr>
        <w:t xml:space="preserve">nurodytas konkretus modelis ar tiekimo šaltinis, konkretus procesas, būdingas konkretaus tiekėjo tiekiamoms prekėms ar teikiamoms paslaugoms, ar prekių ženklas, patentas, tipai, konkreti kilmė ar gamyba, </w:t>
      </w:r>
      <w:r w:rsidR="00DD17A1">
        <w:rPr>
          <w:rFonts w:ascii="Times New Roman" w:eastAsia="Times New Roman" w:hAnsi="Times New Roman" w:cs="Times New Roman"/>
          <w:bCs/>
          <w:kern w:val="28"/>
          <w:sz w:val="24"/>
          <w:szCs w:val="24"/>
          <w:lang w:eastAsia="lt-LT"/>
        </w:rPr>
        <w:t xml:space="preserve">protokolai, sertifikatai, </w:t>
      </w:r>
      <w:r w:rsidRPr="00405034">
        <w:rPr>
          <w:rFonts w:ascii="Times New Roman" w:eastAsia="Times New Roman" w:hAnsi="Times New Roman" w:cs="Times New Roman"/>
          <w:bCs/>
          <w:kern w:val="28"/>
          <w:sz w:val="24"/>
          <w:szCs w:val="24"/>
          <w:lang w:eastAsia="lt-LT"/>
        </w:rPr>
        <w:t>turi būti laikoma, kad kiekviena tokia nuoroda yra pateikta su žodžiais „arba lygiavertis“.</w:t>
      </w:r>
    </w:p>
    <w:p w14:paraId="1A32541C" w14:textId="7FE29F26" w:rsidR="00E442DC" w:rsidRPr="008D7F23" w:rsidRDefault="00463319" w:rsidP="00463319">
      <w:pPr>
        <w:autoSpaceDE w:val="0"/>
        <w:autoSpaceDN w:val="0"/>
        <w:adjustRightInd w:val="0"/>
        <w:spacing w:after="0" w:line="240" w:lineRule="auto"/>
        <w:ind w:firstLine="709"/>
        <w:jc w:val="both"/>
        <w:rPr>
          <w:rFonts w:ascii="Times New Roman" w:hAnsi="Times New Roman" w:cs="Times New Roman"/>
          <w:sz w:val="24"/>
          <w:szCs w:val="24"/>
        </w:rPr>
      </w:pPr>
      <w:r w:rsidRPr="00B508D6">
        <w:rPr>
          <w:rFonts w:ascii="Times New Roman" w:eastAsia="Times New Roman" w:hAnsi="Times New Roman" w:cs="Times New Roman"/>
          <w:bCs/>
          <w:kern w:val="28"/>
          <w:sz w:val="24"/>
          <w:szCs w:val="24"/>
          <w:lang w:eastAsia="lt-LT"/>
        </w:rPr>
        <w:t>2.</w:t>
      </w:r>
      <w:r w:rsidR="004071F5">
        <w:rPr>
          <w:rFonts w:ascii="Times New Roman" w:eastAsia="Times New Roman" w:hAnsi="Times New Roman" w:cs="Times New Roman"/>
          <w:bCs/>
          <w:kern w:val="28"/>
          <w:sz w:val="24"/>
          <w:szCs w:val="24"/>
          <w:lang w:eastAsia="lt-LT"/>
        </w:rPr>
        <w:t>7</w:t>
      </w:r>
      <w:r w:rsidRPr="00B508D6">
        <w:rPr>
          <w:rFonts w:ascii="Times New Roman" w:eastAsia="Times New Roman" w:hAnsi="Times New Roman" w:cs="Times New Roman"/>
          <w:bCs/>
          <w:kern w:val="28"/>
          <w:sz w:val="24"/>
          <w:szCs w:val="24"/>
          <w:lang w:eastAsia="lt-LT"/>
        </w:rPr>
        <w:t>.</w:t>
      </w:r>
      <w:r w:rsidRPr="00B77260">
        <w:rPr>
          <w:rFonts w:ascii="Times New Roman" w:eastAsia="Times New Roman" w:hAnsi="Times New Roman" w:cs="Times New Roman"/>
          <w:bCs/>
          <w:kern w:val="28"/>
          <w:sz w:val="24"/>
          <w:szCs w:val="24"/>
          <w:lang w:eastAsia="lt-LT"/>
        </w:rPr>
        <w:t xml:space="preserve"> </w:t>
      </w:r>
      <w:r w:rsidRPr="00B77260">
        <w:rPr>
          <w:rFonts w:ascii="Times New Roman" w:hAnsi="Times New Roman" w:cs="Times New Roman"/>
          <w:sz w:val="24"/>
          <w:szCs w:val="24"/>
        </w:rPr>
        <w:t xml:space="preserve">Jeigu apibūdinant pirkimo objektą </w:t>
      </w:r>
      <w:r w:rsidR="00B87DA0">
        <w:rPr>
          <w:rFonts w:ascii="Times New Roman" w:eastAsia="Times New Roman" w:hAnsi="Times New Roman" w:cs="Times New Roman"/>
          <w:bCs/>
          <w:kern w:val="28"/>
          <w:sz w:val="24"/>
          <w:szCs w:val="24"/>
          <w:lang w:eastAsia="lt-LT"/>
        </w:rPr>
        <w:t>techniniame projekte</w:t>
      </w:r>
      <w:r w:rsidRPr="00B77260">
        <w:rPr>
          <w:rFonts w:ascii="Times New Roman" w:hAnsi="Times New Roman" w:cs="Times New Roman"/>
          <w:sz w:val="24"/>
          <w:szCs w:val="24"/>
        </w:rPr>
        <w:t xml:space="preserve"> </w:t>
      </w:r>
      <w:r w:rsidR="006E46D3">
        <w:rPr>
          <w:rFonts w:ascii="Times New Roman" w:hAnsi="Times New Roman" w:cs="Times New Roman"/>
          <w:sz w:val="24"/>
          <w:szCs w:val="24"/>
        </w:rPr>
        <w:t xml:space="preserve">ir kituose pirkimo dokumentuose </w:t>
      </w:r>
      <w:r w:rsidRPr="00B77260">
        <w:rPr>
          <w:rFonts w:ascii="Times New Roman" w:hAnsi="Times New Roman" w:cs="Times New Roman"/>
          <w:sz w:val="24"/>
          <w:szCs w:val="24"/>
        </w:rPr>
        <w:t xml:space="preserve">nurodytas standartas, </w:t>
      </w:r>
      <w:r w:rsidRPr="00B77260">
        <w:rPr>
          <w:rFonts w:ascii="Times New Roman" w:hAnsi="Times New Roman" w:cs="Times New Roman"/>
          <w:color w:val="000000"/>
          <w:sz w:val="24"/>
          <w:szCs w:val="24"/>
        </w:rPr>
        <w:t xml:space="preserve">techninis liudijimas ar </w:t>
      </w:r>
      <w:r w:rsidR="00B508D6" w:rsidRPr="00B508D6">
        <w:rPr>
          <w:rFonts w:ascii="Times New Roman" w:hAnsi="Times New Roman" w:cs="Times New Roman"/>
          <w:color w:val="000000"/>
          <w:sz w:val="24"/>
          <w:szCs w:val="24"/>
        </w:rPr>
        <w:t>bendrosios techninės specifikacijos</w:t>
      </w:r>
      <w:r w:rsidRPr="00B77260">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w:t>
      </w:r>
      <w:r w:rsidRPr="00B77260">
        <w:rPr>
          <w:rFonts w:ascii="Times New Roman" w:hAnsi="Times New Roman" w:cs="Times New Roman"/>
          <w:color w:val="000000"/>
          <w:sz w:val="24"/>
          <w:szCs w:val="24"/>
        </w:rPr>
        <w:lastRenderedPageBreak/>
        <w:t xml:space="preserve">projektavimu, sąmatų apskaičiavimu ir vykdymu bei prekių naudojimu), </w:t>
      </w:r>
      <w:r w:rsidRPr="00B77260">
        <w:rPr>
          <w:rFonts w:ascii="Times New Roman" w:hAnsi="Times New Roman" w:cs="Times New Roman"/>
          <w:sz w:val="24"/>
          <w:szCs w:val="24"/>
        </w:rPr>
        <w:t>turi būti laikoma, kad kiekviena tokia nuoroda yra pateikta su žodžiais „arba lygiavertis“.</w:t>
      </w:r>
      <w:r w:rsidR="00A87890">
        <w:rPr>
          <w:rFonts w:ascii="Times New Roman" w:hAnsi="Times New Roman" w:cs="Times New Roman"/>
          <w:sz w:val="24"/>
          <w:szCs w:val="24"/>
        </w:rPr>
        <w:t xml:space="preserve"> </w:t>
      </w:r>
    </w:p>
    <w:p w14:paraId="5178493E" w14:textId="21BAD6AE" w:rsidR="00463319" w:rsidRPr="00B77260" w:rsidRDefault="00463319"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bCs/>
          <w:sz w:val="24"/>
          <w:szCs w:val="24"/>
        </w:rPr>
        <w:t>2.</w:t>
      </w:r>
      <w:r w:rsidR="004071F5">
        <w:rPr>
          <w:rFonts w:ascii="Times New Roman" w:hAnsi="Times New Roman" w:cs="Times New Roman"/>
          <w:bCs/>
          <w:sz w:val="24"/>
          <w:szCs w:val="24"/>
        </w:rPr>
        <w:t>8</w:t>
      </w:r>
      <w:r w:rsidRPr="00B77260">
        <w:rPr>
          <w:rFonts w:ascii="Times New Roman" w:hAnsi="Times New Roman" w:cs="Times New Roman"/>
          <w:bCs/>
          <w:sz w:val="24"/>
          <w:szCs w:val="24"/>
        </w:rPr>
        <w:t>.</w:t>
      </w:r>
      <w:r w:rsidRPr="00B77260">
        <w:rPr>
          <w:rFonts w:ascii="Times New Roman" w:hAnsi="Times New Roman" w:cs="Times New Roman"/>
          <w:b/>
          <w:sz w:val="24"/>
          <w:szCs w:val="24"/>
        </w:rPr>
        <w:t xml:space="preserve"> </w:t>
      </w:r>
      <w:r w:rsidRPr="00B77260">
        <w:rPr>
          <w:rFonts w:ascii="Times New Roman" w:eastAsia="Times New Roman" w:hAnsi="Times New Roman" w:cs="Times New Roman"/>
          <w:kern w:val="28"/>
          <w:sz w:val="24"/>
          <w:szCs w:val="24"/>
          <w:lang w:eastAsia="lt-LT"/>
        </w:rPr>
        <w:t xml:space="preserve">Perkančioji organizacija neperka </w:t>
      </w:r>
      <w:r w:rsidR="008D4B4B">
        <w:rPr>
          <w:rFonts w:ascii="Times New Roman" w:eastAsia="Times New Roman" w:hAnsi="Times New Roman" w:cs="Times New Roman"/>
          <w:kern w:val="28"/>
          <w:sz w:val="24"/>
          <w:szCs w:val="24"/>
          <w:lang w:eastAsia="lt-LT"/>
        </w:rPr>
        <w:t>paslaugų</w:t>
      </w:r>
      <w:r w:rsidRPr="00B77260">
        <w:rPr>
          <w:rFonts w:ascii="Times New Roman" w:eastAsia="Times New Roman" w:hAnsi="Times New Roman" w:cs="Times New Roman"/>
          <w:kern w:val="28"/>
          <w:sz w:val="24"/>
          <w:szCs w:val="24"/>
          <w:lang w:eastAsia="lt-LT"/>
        </w:rPr>
        <w:t xml:space="preserve"> iš CPO elektroninio katalogo, nes perkamo objekto CPO nėra.</w:t>
      </w:r>
    </w:p>
    <w:p w14:paraId="6F5900BC" w14:textId="255806DB" w:rsidR="00C05B12" w:rsidRPr="00B77260" w:rsidRDefault="00463319" w:rsidP="00C05B12">
      <w:pPr>
        <w:autoSpaceDE w:val="0"/>
        <w:autoSpaceDN w:val="0"/>
        <w:adjustRightInd w:val="0"/>
        <w:spacing w:after="0" w:line="240" w:lineRule="auto"/>
        <w:ind w:firstLine="709"/>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2.</w:t>
      </w:r>
      <w:r w:rsidR="004071F5">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Tiekėjo įsipareigojimų įvykdymo vieta –</w:t>
      </w:r>
      <w:r w:rsidR="00092EE3">
        <w:rPr>
          <w:rFonts w:ascii="Times New Roman" w:hAnsi="Times New Roman" w:cs="Times New Roman"/>
          <w:color w:val="000000"/>
          <w:kern w:val="0"/>
          <w:sz w:val="24"/>
          <w:szCs w:val="24"/>
        </w:rPr>
        <w:t xml:space="preserve"> </w:t>
      </w:r>
      <w:r w:rsidR="00501BCC" w:rsidRPr="00501BCC">
        <w:rPr>
          <w:rFonts w:ascii="Times New Roman" w:hAnsi="Times New Roman" w:cs="Times New Roman"/>
          <w:color w:val="000000"/>
          <w:kern w:val="0"/>
          <w:sz w:val="24"/>
          <w:szCs w:val="24"/>
        </w:rPr>
        <w:t xml:space="preserve">Stasio </w:t>
      </w:r>
      <w:proofErr w:type="spellStart"/>
      <w:r w:rsidR="00501BCC" w:rsidRPr="00501BCC">
        <w:rPr>
          <w:rFonts w:ascii="Times New Roman" w:hAnsi="Times New Roman" w:cs="Times New Roman"/>
          <w:color w:val="000000"/>
          <w:kern w:val="0"/>
          <w:sz w:val="24"/>
          <w:szCs w:val="24"/>
        </w:rPr>
        <w:t>Šalkauskio</w:t>
      </w:r>
      <w:proofErr w:type="spellEnd"/>
      <w:r w:rsidR="00501BCC" w:rsidRPr="00501BCC">
        <w:rPr>
          <w:rFonts w:ascii="Times New Roman" w:hAnsi="Times New Roman" w:cs="Times New Roman"/>
          <w:color w:val="000000"/>
          <w:kern w:val="0"/>
          <w:sz w:val="24"/>
          <w:szCs w:val="24"/>
        </w:rPr>
        <w:t xml:space="preserve"> g. 3, Šiauliai</w:t>
      </w:r>
      <w:r w:rsidRPr="00B77260">
        <w:rPr>
          <w:rFonts w:ascii="Times New Roman" w:hAnsi="Times New Roman" w:cs="Times New Roman"/>
          <w:color w:val="000000"/>
          <w:kern w:val="0"/>
          <w:sz w:val="24"/>
          <w:szCs w:val="24"/>
        </w:rPr>
        <w:t>.</w:t>
      </w:r>
      <w:r w:rsidR="00501BCC">
        <w:rPr>
          <w:rFonts w:ascii="Times New Roman" w:hAnsi="Times New Roman" w:cs="Times New Roman"/>
          <w:color w:val="000000"/>
          <w:kern w:val="0"/>
          <w:sz w:val="24"/>
          <w:szCs w:val="24"/>
        </w:rPr>
        <w:t xml:space="preserve"> </w:t>
      </w:r>
      <w:r w:rsidR="00574077">
        <w:rPr>
          <w:rFonts w:ascii="Times New Roman" w:hAnsi="Times New Roman" w:cs="Times New Roman"/>
          <w:color w:val="000000"/>
          <w:kern w:val="0"/>
          <w:sz w:val="24"/>
          <w:szCs w:val="24"/>
        </w:rPr>
        <w:t xml:space="preserve"> </w:t>
      </w:r>
    </w:p>
    <w:p w14:paraId="7BB6B9B5" w14:textId="77777777" w:rsidR="002A25D6" w:rsidRPr="00B77260" w:rsidRDefault="002A25D6" w:rsidP="00463319">
      <w:pPr>
        <w:autoSpaceDE w:val="0"/>
        <w:autoSpaceDN w:val="0"/>
        <w:adjustRightInd w:val="0"/>
        <w:spacing w:after="0" w:line="240" w:lineRule="auto"/>
        <w:rPr>
          <w:rFonts w:ascii="Times New Roman" w:hAnsi="Times New Roman" w:cs="Times New Roman"/>
          <w:color w:val="000000"/>
          <w:kern w:val="0"/>
          <w:sz w:val="20"/>
          <w:szCs w:val="20"/>
        </w:rPr>
      </w:pPr>
      <w:r w:rsidRPr="00B77260">
        <w:rPr>
          <w:rFonts w:ascii="Arial" w:hAnsi="Arial" w:cs="Arial"/>
          <w:color w:val="000000"/>
          <w:kern w:val="0"/>
          <w:sz w:val="24"/>
          <w:szCs w:val="24"/>
        </w:rPr>
        <w:tab/>
      </w:r>
    </w:p>
    <w:p w14:paraId="2BFF4E10" w14:textId="2821B2F9" w:rsidR="002A25D6" w:rsidRPr="00B77260" w:rsidRDefault="002A25D6" w:rsidP="00463319">
      <w:pPr>
        <w:autoSpaceDE w:val="0"/>
        <w:autoSpaceDN w:val="0"/>
        <w:adjustRightInd w:val="0"/>
        <w:spacing w:after="0" w:line="240" w:lineRule="auto"/>
        <w:jc w:val="center"/>
        <w:rPr>
          <w:rFonts w:ascii="Arial" w:hAnsi="Arial" w:cs="Arial"/>
          <w:color w:val="000000"/>
          <w:kern w:val="0"/>
          <w:sz w:val="24"/>
          <w:szCs w:val="24"/>
        </w:rPr>
      </w:pPr>
      <w:r w:rsidRPr="00AF41D7">
        <w:rPr>
          <w:rFonts w:ascii="Times New Roman" w:hAnsi="Times New Roman" w:cs="Times New Roman"/>
          <w:b/>
          <w:bCs/>
          <w:color w:val="000000"/>
          <w:kern w:val="0"/>
          <w:sz w:val="24"/>
          <w:szCs w:val="24"/>
        </w:rPr>
        <w:t>3. TIEKĖJŲ</w:t>
      </w:r>
      <w:r w:rsidRPr="00B77260">
        <w:rPr>
          <w:rFonts w:ascii="Times New Roman" w:hAnsi="Times New Roman" w:cs="Times New Roman"/>
          <w:b/>
          <w:bCs/>
          <w:color w:val="000000"/>
          <w:kern w:val="0"/>
          <w:sz w:val="24"/>
          <w:szCs w:val="24"/>
        </w:rPr>
        <w:t xml:space="preserve"> PAŠALINIMO PAGRINDAI</w:t>
      </w:r>
      <w:r w:rsidR="00463319" w:rsidRPr="00B77260">
        <w:rPr>
          <w:rFonts w:ascii="Times New Roman" w:hAnsi="Times New Roman" w:cs="Times New Roman"/>
          <w:b/>
          <w:bCs/>
          <w:color w:val="000000"/>
          <w:kern w:val="0"/>
          <w:sz w:val="24"/>
          <w:szCs w:val="24"/>
        </w:rPr>
        <w:t>, KVALIFIKACIJOS IR KITI</w:t>
      </w:r>
      <w:r w:rsidRPr="00B77260">
        <w:rPr>
          <w:rFonts w:ascii="Times New Roman" w:hAnsi="Times New Roman" w:cs="Times New Roman"/>
          <w:b/>
          <w:bCs/>
          <w:color w:val="000000"/>
          <w:kern w:val="0"/>
          <w:sz w:val="24"/>
          <w:szCs w:val="24"/>
        </w:rPr>
        <w:t xml:space="preserve"> REIKALA</w:t>
      </w:r>
      <w:r w:rsidR="00463319" w:rsidRPr="00B77260">
        <w:rPr>
          <w:rFonts w:ascii="Times New Roman" w:hAnsi="Times New Roman" w:cs="Times New Roman"/>
          <w:b/>
          <w:bCs/>
          <w:color w:val="000000"/>
          <w:kern w:val="0"/>
          <w:sz w:val="24"/>
          <w:szCs w:val="24"/>
        </w:rPr>
        <w:t>VIMAI</w:t>
      </w:r>
    </w:p>
    <w:p w14:paraId="7C6298A5" w14:textId="77777777" w:rsidR="002A25D6" w:rsidRPr="00B77260" w:rsidRDefault="002A25D6" w:rsidP="002A25D6">
      <w:pPr>
        <w:autoSpaceDE w:val="0"/>
        <w:autoSpaceDN w:val="0"/>
        <w:adjustRightInd w:val="0"/>
        <w:spacing w:after="0" w:line="240" w:lineRule="auto"/>
        <w:rPr>
          <w:rFonts w:ascii="Times New Roman" w:hAnsi="Times New Roman" w:cs="Times New Roman"/>
          <w:color w:val="000000"/>
          <w:kern w:val="0"/>
          <w:sz w:val="20"/>
          <w:szCs w:val="20"/>
        </w:rPr>
      </w:pPr>
      <w:r w:rsidRPr="00B77260">
        <w:rPr>
          <w:rFonts w:ascii="Arial" w:hAnsi="Arial" w:cs="Arial"/>
          <w:color w:val="000000"/>
          <w:kern w:val="0"/>
          <w:sz w:val="24"/>
          <w:szCs w:val="24"/>
        </w:rPr>
        <w:tab/>
      </w:r>
    </w:p>
    <w:p w14:paraId="076E3DB9" w14:textId="69BFBCFA" w:rsidR="00574077" w:rsidRPr="00B77260" w:rsidRDefault="00574077" w:rsidP="00574077">
      <w:pPr>
        <w:autoSpaceDE w:val="0"/>
        <w:autoSpaceDN w:val="0"/>
        <w:adjustRightInd w:val="0"/>
        <w:spacing w:after="0" w:line="240" w:lineRule="auto"/>
        <w:ind w:firstLine="851"/>
        <w:jc w:val="both"/>
        <w:rPr>
          <w:rFonts w:ascii="Arial" w:hAnsi="Arial" w:cs="Arial"/>
          <w:color w:val="000000"/>
          <w:kern w:val="0"/>
          <w:sz w:val="24"/>
          <w:szCs w:val="24"/>
        </w:rPr>
      </w:pPr>
      <w:r w:rsidRPr="00B77260">
        <w:rPr>
          <w:rFonts w:ascii="Times New Roman" w:hAnsi="Times New Roman" w:cs="Times New Roman"/>
          <w:color w:val="000000"/>
          <w:kern w:val="0"/>
          <w:sz w:val="24"/>
          <w:szCs w:val="24"/>
        </w:rPr>
        <w:t xml:space="preserve">3.1. Perkančioji organizacija tikrins tiekėjo ir ūkio subjektų, kurių pajėgumais remiasi tiekėjas siekdamas pagrįsti atitikimą kvalifikaciniams reikalavimams, pašalinimo pagrindų, kurie nurodyti pirkimo dokumentų </w:t>
      </w:r>
      <w:r w:rsidR="00A87890">
        <w:rPr>
          <w:rFonts w:ascii="Times New Roman" w:hAnsi="Times New Roman" w:cs="Times New Roman"/>
          <w:color w:val="4472C4" w:themeColor="accent1"/>
          <w:kern w:val="0"/>
          <w:sz w:val="24"/>
          <w:szCs w:val="24"/>
          <w:u w:val="single"/>
        </w:rPr>
        <w:t>5</w:t>
      </w:r>
      <w:r w:rsidRPr="00B77260">
        <w:rPr>
          <w:rFonts w:ascii="Times New Roman" w:hAnsi="Times New Roman" w:cs="Times New Roman"/>
          <w:color w:val="4472C4" w:themeColor="accent1"/>
          <w:kern w:val="0"/>
          <w:sz w:val="24"/>
          <w:szCs w:val="24"/>
          <w:u w:val="single"/>
        </w:rPr>
        <w:t xml:space="preserve"> priede „Pašalinimo pagrindai</w:t>
      </w:r>
      <w:r w:rsidRPr="00B77260">
        <w:rPr>
          <w:rFonts w:ascii="Times New Roman" w:hAnsi="Times New Roman" w:cs="Times New Roman"/>
          <w:color w:val="000000"/>
          <w:kern w:val="0"/>
          <w:sz w:val="24"/>
          <w:szCs w:val="24"/>
        </w:rPr>
        <w:t>“ nebuvimą. Tiekėjas ir</w:t>
      </w:r>
      <w:r>
        <w:rPr>
          <w:rFonts w:ascii="Times New Roman" w:hAnsi="Times New Roman" w:cs="Times New Roman"/>
          <w:color w:val="000000"/>
          <w:kern w:val="0"/>
          <w:sz w:val="24"/>
          <w:szCs w:val="24"/>
        </w:rPr>
        <w:t xml:space="preserve"> </w:t>
      </w:r>
      <w:r w:rsidRPr="006C026C">
        <w:rPr>
          <w:rFonts w:ascii="Times New Roman" w:hAnsi="Times New Roman" w:cs="Times New Roman"/>
          <w:color w:val="000000"/>
          <w:kern w:val="0"/>
          <w:sz w:val="24"/>
          <w:szCs w:val="24"/>
        </w:rPr>
        <w:t>ūkio subjektai</w:t>
      </w:r>
      <w:r w:rsidRPr="00B77260">
        <w:rPr>
          <w:rFonts w:ascii="Times New Roman" w:hAnsi="Times New Roman" w:cs="Times New Roman"/>
          <w:color w:val="000000"/>
          <w:kern w:val="0"/>
          <w:sz w:val="24"/>
          <w:szCs w:val="24"/>
        </w:rPr>
        <w:t>, kurių pajėgumais rem</w:t>
      </w:r>
      <w:r w:rsidRPr="00B77260">
        <w:rPr>
          <w:rFonts w:ascii="Times New Roman" w:hAnsi="Times New Roman" w:cs="Times New Roman"/>
          <w:kern w:val="0"/>
          <w:sz w:val="24"/>
          <w:szCs w:val="24"/>
        </w:rPr>
        <w:t xml:space="preserve">iasi tiekėjas pagrįsdamas atitikimą pirkimo sąlygose nurodytiems kvalifikaciniams reikalavimams, </w:t>
      </w:r>
      <w:r w:rsidRPr="00B77260">
        <w:rPr>
          <w:rFonts w:ascii="Times New Roman" w:hAnsi="Times New Roman" w:cs="Times New Roman"/>
          <w:color w:val="000000"/>
          <w:kern w:val="0"/>
          <w:sz w:val="24"/>
          <w:szCs w:val="24"/>
        </w:rPr>
        <w:t xml:space="preserve">kartu su pasiūlymu turi pateikti užpildytą pirkimo </w:t>
      </w:r>
      <w:r w:rsidRPr="00487E59">
        <w:rPr>
          <w:rFonts w:ascii="Times New Roman" w:hAnsi="Times New Roman" w:cs="Times New Roman"/>
          <w:kern w:val="0"/>
          <w:sz w:val="24"/>
          <w:szCs w:val="24"/>
        </w:rPr>
        <w:t>sąlygų</w:t>
      </w:r>
      <w:r w:rsidRPr="00B77260">
        <w:rPr>
          <w:rFonts w:ascii="Times New Roman" w:hAnsi="Times New Roman" w:cs="Times New Roman"/>
          <w:color w:val="4472C4" w:themeColor="accent1"/>
          <w:kern w:val="0"/>
          <w:sz w:val="24"/>
          <w:szCs w:val="24"/>
          <w:u w:val="single"/>
        </w:rPr>
        <w:t xml:space="preserve"> </w:t>
      </w:r>
      <w:r w:rsidR="00A87890">
        <w:rPr>
          <w:rFonts w:ascii="Times New Roman" w:hAnsi="Times New Roman" w:cs="Times New Roman"/>
          <w:color w:val="4472C4" w:themeColor="accent1"/>
          <w:kern w:val="0"/>
          <w:sz w:val="24"/>
          <w:szCs w:val="24"/>
          <w:u w:val="single"/>
        </w:rPr>
        <w:t>4</w:t>
      </w:r>
      <w:r w:rsidRPr="00B77260">
        <w:rPr>
          <w:rFonts w:ascii="Times New Roman" w:hAnsi="Times New Roman" w:cs="Times New Roman"/>
          <w:color w:val="4472C4" w:themeColor="accent1"/>
          <w:kern w:val="0"/>
          <w:sz w:val="24"/>
          <w:szCs w:val="24"/>
          <w:u w:val="single"/>
        </w:rPr>
        <w:t xml:space="preserve"> priedą „Europos bendrasis viešųjų pirkimų dokumentas (EBVPD)“</w:t>
      </w:r>
      <w:r w:rsidRPr="00B77260">
        <w:rPr>
          <w:rFonts w:ascii="Times New Roman" w:hAnsi="Times New Roman" w:cs="Times New Roman"/>
          <w:color w:val="000000"/>
          <w:kern w:val="0"/>
          <w:sz w:val="24"/>
          <w:szCs w:val="24"/>
        </w:rPr>
        <w:t xml:space="preserve"> pagal VPĮ 50 straipsnyje nustatytus reikalavimus. EBVPD pildomas jį įkėlus į Viešųjų pirkimų tarnybos interneto svetainę </w:t>
      </w:r>
      <w:hyperlink r:id="rId11" w:history="1">
        <w:r w:rsidRPr="00B77260">
          <w:rPr>
            <w:rStyle w:val="Hipersaitas"/>
            <w:rFonts w:ascii="Times New Roman" w:hAnsi="Times New Roman" w:cs="Times New Roman"/>
            <w:color w:val="4472C4" w:themeColor="accent1"/>
            <w:kern w:val="0"/>
            <w:sz w:val="24"/>
            <w:szCs w:val="24"/>
          </w:rPr>
          <w:t>https://ebvpd.eviesiejipirkimai.lt/espd-web/</w:t>
        </w:r>
      </w:hyperlink>
      <w:r w:rsidRPr="00B77260">
        <w:rPr>
          <w:rFonts w:ascii="Times New Roman" w:hAnsi="Times New Roman" w:cs="Times New Roman"/>
          <w:color w:val="000000"/>
          <w:kern w:val="0"/>
          <w:sz w:val="24"/>
          <w:szCs w:val="24"/>
        </w:rPr>
        <w:t xml:space="preserve">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Pr="00B77260">
        <w:rPr>
          <w:rFonts w:ascii="Arial" w:hAnsi="Arial" w:cs="Arial"/>
          <w:color w:val="000000"/>
          <w:kern w:val="0"/>
          <w:sz w:val="24"/>
          <w:szCs w:val="24"/>
        </w:rPr>
        <w:tab/>
      </w:r>
    </w:p>
    <w:p w14:paraId="2B4297B5" w14:textId="0950DBC3"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3.1.1. Perkančioji organizacija nereikalauja iš tiekėjo pateikti dokumentų, patvirtinančių jo pašalinimo pagrindų nebuvimą, jeigu ji: turi galimybę susipažinti su šiais dokumentais ar informacija tiesiogiai ir neatlygintinai prisijungusi prie nacionalinės duomenų bazės bet kurioje valstybėje narėje arba naudodamasi CVP IS priemonėmis</w:t>
      </w:r>
      <w:r w:rsidR="003070EF">
        <w:rPr>
          <w:rFonts w:ascii="Times New Roman" w:hAnsi="Times New Roman" w:cs="Times New Roman"/>
          <w:color w:val="000000"/>
          <w:kern w:val="0"/>
          <w:sz w:val="24"/>
          <w:szCs w:val="24"/>
        </w:rPr>
        <w:t xml:space="preserve"> ar</w:t>
      </w:r>
      <w:r w:rsidRPr="00B77260">
        <w:rPr>
          <w:rFonts w:ascii="Times New Roman" w:hAnsi="Times New Roman" w:cs="Times New Roman"/>
          <w:color w:val="000000"/>
          <w:kern w:val="0"/>
          <w:sz w:val="24"/>
          <w:szCs w:val="24"/>
        </w:rPr>
        <w:t xml:space="preserve"> šiuos dokumentus jau turi iš ankstesnių pirkimo procedūrų.</w:t>
      </w:r>
    </w:p>
    <w:p w14:paraId="34C2C8C1" w14:textId="77777777"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3.1.2. Perkančioji organizacija nereikalauja iš tiekėjo pateikti dokumentų, patvirtinančių jo pašalinimo pagrindų nebuvimą kartu su pasiūlymu.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Pr="00B77260">
        <w:rPr>
          <w:rFonts w:ascii="Times New Roman" w:hAnsi="Times New Roman" w:cs="Times New Roman"/>
          <w:color w:val="000000"/>
          <w:kern w:val="0"/>
          <w:sz w:val="24"/>
          <w:szCs w:val="24"/>
        </w:rPr>
        <w:tab/>
      </w:r>
    </w:p>
    <w:p w14:paraId="2F9C7153" w14:textId="77777777"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3.1.3. Perkančioji organizacija netikrina subtiekėjų, kurių pajėgumais tiekėjas nesiremia, pašalinimo pagrindų.</w:t>
      </w:r>
      <w:r w:rsidRPr="00B77260">
        <w:rPr>
          <w:rFonts w:ascii="Times New Roman" w:hAnsi="Times New Roman" w:cs="Times New Roman"/>
          <w:color w:val="000000"/>
          <w:kern w:val="0"/>
          <w:sz w:val="24"/>
          <w:szCs w:val="24"/>
        </w:rPr>
        <w:tab/>
      </w:r>
    </w:p>
    <w:p w14:paraId="1FB4557F" w14:textId="4EE8A274" w:rsidR="00574077" w:rsidRPr="00DD3735"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bookmarkStart w:id="3" w:name="_Hlk157687431"/>
      <w:r w:rsidRPr="00DD3735">
        <w:rPr>
          <w:rFonts w:ascii="Times New Roman" w:hAnsi="Times New Roman" w:cs="Times New Roman"/>
          <w:color w:val="000000"/>
          <w:kern w:val="0"/>
          <w:sz w:val="24"/>
          <w:szCs w:val="24"/>
        </w:rPr>
        <w:t xml:space="preserve">3.1.4. Perkančioji organizacija tiekėją pašalina iš pirkimo procedūros bet kuriame pirkimo procedūros etape, jeigu paaiškėja, kad dėl savo veiksmų ar neveikimo prieš pirkimo procedūrą ar jos metu tiekėjas atitinka bent vieną iš  pirkimo sąlygų </w:t>
      </w:r>
      <w:r w:rsidR="00A87890">
        <w:rPr>
          <w:rFonts w:ascii="Times New Roman" w:hAnsi="Times New Roman" w:cs="Times New Roman"/>
          <w:color w:val="4472C4" w:themeColor="accent1"/>
          <w:kern w:val="0"/>
          <w:sz w:val="24"/>
          <w:szCs w:val="24"/>
          <w:u w:val="single"/>
        </w:rPr>
        <w:t>4</w:t>
      </w:r>
      <w:r w:rsidRPr="00DD3735">
        <w:rPr>
          <w:rFonts w:ascii="Times New Roman" w:hAnsi="Times New Roman" w:cs="Times New Roman"/>
          <w:color w:val="4472C4" w:themeColor="accent1"/>
          <w:kern w:val="0"/>
          <w:sz w:val="24"/>
          <w:szCs w:val="24"/>
          <w:u w:val="single"/>
        </w:rPr>
        <w:t xml:space="preserve"> priede „Europos bendrasis viešųjų pirkimų dokumentas (EBVPD)</w:t>
      </w:r>
      <w:r w:rsidRPr="00DD3735">
        <w:rPr>
          <w:rFonts w:ascii="Times New Roman" w:hAnsi="Times New Roman" w:cs="Times New Roman"/>
          <w:color w:val="000000"/>
          <w:kern w:val="0"/>
          <w:sz w:val="24"/>
          <w:szCs w:val="24"/>
        </w:rPr>
        <w:t>“ nustatytų tiekėjo pašalinimo pagrindų.</w:t>
      </w:r>
    </w:p>
    <w:p w14:paraId="6440A288" w14:textId="035699B0" w:rsidR="00574077" w:rsidRPr="00DD3735"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D3735">
        <w:rPr>
          <w:rFonts w:ascii="Times New Roman" w:hAnsi="Times New Roman" w:cs="Times New Roman"/>
          <w:color w:val="000000"/>
          <w:kern w:val="0"/>
          <w:sz w:val="24"/>
          <w:szCs w:val="24"/>
        </w:rPr>
        <w:t xml:space="preserve">3.1.5. Perkančioji organizacija pašalina tiekėją iš pirkimo procedūros pagal VPĮ 46 straipsnio 4 ir 6 dalyse nurodytus ir pirkimo sąlygų </w:t>
      </w:r>
      <w:r w:rsidR="00A87890">
        <w:rPr>
          <w:rFonts w:ascii="Times New Roman" w:hAnsi="Times New Roman" w:cs="Times New Roman"/>
          <w:color w:val="4472C4" w:themeColor="accent1"/>
          <w:kern w:val="0"/>
          <w:sz w:val="24"/>
          <w:szCs w:val="24"/>
          <w:u w:val="single"/>
        </w:rPr>
        <w:t>4</w:t>
      </w:r>
      <w:r w:rsidRPr="00DD3735">
        <w:rPr>
          <w:rFonts w:ascii="Times New Roman" w:hAnsi="Times New Roman" w:cs="Times New Roman"/>
          <w:color w:val="4472C4" w:themeColor="accent1"/>
          <w:kern w:val="0"/>
          <w:sz w:val="24"/>
          <w:szCs w:val="24"/>
          <w:u w:val="single"/>
        </w:rPr>
        <w:t xml:space="preserve"> priede „Europos bendrasis viešųjų pirkimų dokumentas (EBVPD)</w:t>
      </w:r>
      <w:r w:rsidRPr="00DD3735">
        <w:rPr>
          <w:rFonts w:ascii="Times New Roman" w:hAnsi="Times New Roman" w:cs="Times New Roman"/>
          <w:color w:val="000000"/>
          <w:kern w:val="0"/>
          <w:sz w:val="24"/>
          <w:szCs w:val="24"/>
        </w:rPr>
        <w:t>“ nustatytus pašalinimo pagrindus ir tuo atveju, kai ji turi įtikinamų duomenų, kad tiekėjas yra įsteigtas arba dalyvauja pirkime vietoj kito asmens, siekiant išvengti VPĮ 46 straipsnio 4 ir 6 dalyse nurodytų pašalinimo pagrindų taikymo.</w:t>
      </w:r>
    </w:p>
    <w:p w14:paraId="1EA81A7E" w14:textId="0FFBC590" w:rsidR="00574077" w:rsidRPr="00DD3735"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D3735">
        <w:rPr>
          <w:rFonts w:ascii="Times New Roman" w:hAnsi="Times New Roman" w:cs="Times New Roman"/>
          <w:color w:val="000000"/>
          <w:kern w:val="0"/>
          <w:sz w:val="24"/>
          <w:szCs w:val="24"/>
        </w:rPr>
        <w:t xml:space="preserve">3.1.6. Perkančioji organizacija taip pat patikrina, ar dėl ūkio subjektų, kurių pajėgumais ketina remtis tiekėjas, nėra pirkimo sąlygų  </w:t>
      </w:r>
      <w:r w:rsidR="00A87890">
        <w:rPr>
          <w:rFonts w:ascii="Times New Roman" w:hAnsi="Times New Roman" w:cs="Times New Roman"/>
          <w:color w:val="4472C4" w:themeColor="accent1"/>
          <w:kern w:val="0"/>
          <w:sz w:val="24"/>
          <w:szCs w:val="24"/>
          <w:u w:val="single"/>
        </w:rPr>
        <w:t>4</w:t>
      </w:r>
      <w:r w:rsidRPr="00DD3735">
        <w:rPr>
          <w:rFonts w:ascii="Times New Roman" w:hAnsi="Times New Roman" w:cs="Times New Roman"/>
          <w:color w:val="4472C4" w:themeColor="accent1"/>
          <w:kern w:val="0"/>
          <w:sz w:val="24"/>
          <w:szCs w:val="24"/>
          <w:u w:val="single"/>
        </w:rPr>
        <w:t xml:space="preserve"> priede „Europos bendrasis viešųjų pirkimų dokumentas (EBVPD)</w:t>
      </w:r>
      <w:r w:rsidRPr="00DD3735">
        <w:rPr>
          <w:rFonts w:ascii="Times New Roman" w:hAnsi="Times New Roman" w:cs="Times New Roman"/>
          <w:color w:val="000000"/>
          <w:kern w:val="0"/>
          <w:sz w:val="24"/>
          <w:szCs w:val="24"/>
        </w:rPr>
        <w:t xml:space="preserve">“ nustatytų pašalinimo pagrindų. Jeigu dėl ūkio subjekto yra bent vienas pirkimo sąlygų </w:t>
      </w:r>
      <w:r w:rsidR="00A87890">
        <w:rPr>
          <w:rFonts w:ascii="Times New Roman" w:hAnsi="Times New Roman" w:cs="Times New Roman"/>
          <w:color w:val="4472C4" w:themeColor="accent1"/>
          <w:kern w:val="0"/>
          <w:sz w:val="24"/>
          <w:szCs w:val="24"/>
          <w:u w:val="single"/>
        </w:rPr>
        <w:t>4</w:t>
      </w:r>
      <w:r w:rsidRPr="00DD3735">
        <w:rPr>
          <w:rFonts w:ascii="Times New Roman" w:hAnsi="Times New Roman" w:cs="Times New Roman"/>
          <w:color w:val="4472C4" w:themeColor="accent1"/>
          <w:kern w:val="0"/>
          <w:sz w:val="24"/>
          <w:szCs w:val="24"/>
          <w:u w:val="single"/>
        </w:rPr>
        <w:t xml:space="preserve"> priede „Europos bendrasis viešųjų pirkimų dokumentas (EBVPD)</w:t>
      </w:r>
      <w:r w:rsidRPr="00DD3735">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DD3735">
        <w:rPr>
          <w:rFonts w:ascii="Times New Roman" w:hAnsi="Times New Roman" w:cs="Times New Roman"/>
          <w:color w:val="000000"/>
          <w:kern w:val="0"/>
          <w:sz w:val="24"/>
          <w:szCs w:val="24"/>
        </w:rPr>
        <w:t xml:space="preserve">nustatytas pašalinimo pagrindas,  perkančioji organizacija reikalaus per jos nustatytą terminą pakeisti jį kitu ūkio subjektu, dėl kurio nėra pašalinimo pagrindų.  </w:t>
      </w:r>
    </w:p>
    <w:p w14:paraId="320D1A82" w14:textId="77777777" w:rsidR="00574077" w:rsidRPr="00B77260" w:rsidRDefault="00574077" w:rsidP="00574077">
      <w:pPr>
        <w:autoSpaceDE w:val="0"/>
        <w:autoSpaceDN w:val="0"/>
        <w:adjustRightInd w:val="0"/>
        <w:spacing w:after="0" w:line="240" w:lineRule="auto"/>
        <w:ind w:firstLine="851"/>
        <w:jc w:val="both"/>
        <w:rPr>
          <w:rFonts w:ascii="Arial" w:hAnsi="Arial" w:cs="Arial"/>
          <w:color w:val="000000"/>
          <w:kern w:val="0"/>
          <w:sz w:val="24"/>
          <w:szCs w:val="24"/>
        </w:rPr>
      </w:pPr>
      <w:r w:rsidRPr="00DD3735">
        <w:rPr>
          <w:rFonts w:ascii="Times New Roman" w:hAnsi="Times New Roman" w:cs="Times New Roman"/>
          <w:color w:val="000000"/>
          <w:kern w:val="0"/>
          <w:sz w:val="24"/>
          <w:szCs w:val="24"/>
        </w:rPr>
        <w:t xml:space="preserve">3.1.7. Nepaisant 3.1.4. ir 3.1.5. punkto nuostatų, 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w:t>
      </w:r>
      <w:r w:rsidRPr="00DD3735">
        <w:rPr>
          <w:rFonts w:ascii="Times New Roman" w:hAnsi="Times New Roman" w:cs="Times New Roman"/>
          <w:color w:val="000000"/>
          <w:kern w:val="0"/>
          <w:sz w:val="24"/>
          <w:szCs w:val="24"/>
        </w:rPr>
        <w:lastRenderedPageBreak/>
        <w:t>konkurencija. Priimant sprendimus dėl tiekėjo pašalinimo iš pirkimo procedūros 3.1.5. punkte nurodytais pašalinimo pagrindais gali būti atsižvelgiama į pagal VPĮ 52 ir 91 straipsnius skelbiamą informaciją</w:t>
      </w:r>
      <w:r>
        <w:rPr>
          <w:rFonts w:ascii="Times New Roman" w:hAnsi="Times New Roman" w:cs="Times New Roman"/>
          <w:color w:val="000000"/>
          <w:kern w:val="0"/>
          <w:sz w:val="24"/>
          <w:szCs w:val="24"/>
        </w:rPr>
        <w:t xml:space="preserve">. </w:t>
      </w:r>
      <w:bookmarkEnd w:id="3"/>
    </w:p>
    <w:p w14:paraId="3BBEB2B0" w14:textId="790D6399"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xml:space="preserve">. Jei tiekėjas negali pateikti kurių nors pašalinimo pagrindų nebuvimą pagrindžiančių dokumentų reikalaujamų pirkimo sąlygų </w:t>
      </w:r>
      <w:r w:rsidR="00A87890">
        <w:rPr>
          <w:rFonts w:ascii="Times New Roman" w:hAnsi="Times New Roman" w:cs="Times New Roman"/>
          <w:color w:val="4472C4" w:themeColor="accent1"/>
          <w:kern w:val="0"/>
          <w:sz w:val="24"/>
          <w:szCs w:val="24"/>
          <w:u w:val="single"/>
        </w:rPr>
        <w:t>5</w:t>
      </w:r>
      <w:r w:rsidRPr="00B77260">
        <w:rPr>
          <w:rFonts w:ascii="Times New Roman" w:hAnsi="Times New Roman" w:cs="Times New Roman"/>
          <w:color w:val="4472C4" w:themeColor="accent1"/>
          <w:kern w:val="0"/>
          <w:sz w:val="24"/>
          <w:szCs w:val="24"/>
          <w:u w:val="single"/>
        </w:rPr>
        <w:t xml:space="preserve"> priede „Pašalinimo pagrindai“,</w:t>
      </w:r>
      <w:r w:rsidRPr="00B77260">
        <w:rPr>
          <w:rFonts w:ascii="Times New Roman" w:hAnsi="Times New Roman" w:cs="Times New Roman"/>
          <w:color w:val="4472C4" w:themeColor="accent1"/>
          <w:kern w:val="0"/>
          <w:sz w:val="24"/>
          <w:szCs w:val="24"/>
        </w:rPr>
        <w:t xml:space="preserve"> </w:t>
      </w:r>
      <w:r w:rsidRPr="00B77260">
        <w:rPr>
          <w:rFonts w:ascii="Times New Roman" w:hAnsi="Times New Roman" w:cs="Times New Roman"/>
          <w:color w:val="000000"/>
          <w:kern w:val="0"/>
          <w:sz w:val="24"/>
          <w:szCs w:val="24"/>
        </w:rPr>
        <w:t>nes valstybėje narėje ar atitinkamoje šalyje tokie dokumentai neišduodami arba toje šalyje išduodami dokumentai neapima visų keliamų klausimų, jie gali būti pakeisti priesaikos deklaracija ar oficialia tiekėjo deklaracija</w:t>
      </w:r>
      <w:r>
        <w:rPr>
          <w:rFonts w:ascii="Times New Roman" w:hAnsi="Times New Roman" w:cs="Times New Roman"/>
          <w:color w:val="000000"/>
          <w:kern w:val="0"/>
          <w:sz w:val="24"/>
          <w:szCs w:val="24"/>
        </w:rPr>
        <w:t xml:space="preserve"> </w:t>
      </w:r>
      <w:r w:rsidRPr="006E46D3">
        <w:rPr>
          <w:rFonts w:ascii="Times New Roman" w:hAnsi="Times New Roman" w:cs="Times New Roman"/>
          <w:color w:val="000000"/>
          <w:kern w:val="0"/>
          <w:sz w:val="24"/>
          <w:szCs w:val="24"/>
        </w:rPr>
        <w:t xml:space="preserve">(jeigu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w:t>
      </w:r>
      <w:r w:rsidRPr="00B77260">
        <w:rPr>
          <w:rFonts w:ascii="Times New Roman" w:hAnsi="Times New Roman" w:cs="Times New Roman"/>
          <w:color w:val="000000"/>
          <w:kern w:val="0"/>
          <w:sz w:val="24"/>
          <w:szCs w:val="24"/>
        </w:rPr>
        <w:t xml:space="preserve"> Viešųjų pirkimų įstatymo 51 straipsnio 3 dalyje nustatytais atvejais ir tvarka.</w:t>
      </w:r>
      <w:r w:rsidRPr="00B77260">
        <w:rPr>
          <w:rFonts w:ascii="Times New Roman" w:hAnsi="Times New Roman" w:cs="Times New Roman"/>
          <w:color w:val="000000"/>
          <w:kern w:val="0"/>
          <w:sz w:val="24"/>
          <w:szCs w:val="24"/>
        </w:rPr>
        <w:tab/>
      </w:r>
    </w:p>
    <w:p w14:paraId="1DD9CC07" w14:textId="16648BC1"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w:t>
      </w: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xml:space="preserve">. Pasiūlymų vertinimo metu perkančioji organizacija turi teisę reikalauti, kad tiekėjas pateiktų legalizuotus </w:t>
      </w:r>
      <w:proofErr w:type="spellStart"/>
      <w:r w:rsidRPr="00B77260">
        <w:rPr>
          <w:rFonts w:ascii="Times New Roman" w:hAnsi="Times New Roman" w:cs="Times New Roman"/>
          <w:color w:val="000000"/>
          <w:kern w:val="0"/>
          <w:sz w:val="24"/>
          <w:szCs w:val="24"/>
        </w:rPr>
        <w:t>Apostille</w:t>
      </w:r>
      <w:proofErr w:type="spellEnd"/>
      <w:r w:rsidRPr="00B77260">
        <w:rPr>
          <w:rFonts w:ascii="Times New Roman" w:hAnsi="Times New Roman" w:cs="Times New Roman"/>
          <w:color w:val="000000"/>
          <w:kern w:val="0"/>
          <w:sz w:val="24"/>
          <w:szCs w:val="24"/>
        </w:rPr>
        <w:t xml:space="preserve"> pirkimo sąlygų </w:t>
      </w:r>
      <w:r w:rsidR="00A87890">
        <w:rPr>
          <w:rFonts w:ascii="Times New Roman" w:hAnsi="Times New Roman" w:cs="Times New Roman"/>
          <w:color w:val="4472C4" w:themeColor="accent1"/>
          <w:kern w:val="0"/>
          <w:sz w:val="24"/>
          <w:szCs w:val="24"/>
          <w:u w:val="single"/>
        </w:rPr>
        <w:t>5</w:t>
      </w:r>
      <w:r w:rsidRPr="00B77260">
        <w:rPr>
          <w:rFonts w:ascii="Times New Roman" w:hAnsi="Times New Roman" w:cs="Times New Roman"/>
          <w:color w:val="4472C4" w:themeColor="accent1"/>
          <w:kern w:val="0"/>
          <w:sz w:val="24"/>
          <w:szCs w:val="24"/>
          <w:u w:val="single"/>
        </w:rPr>
        <w:t xml:space="preserve"> priede „Pašalinimo pagrindai“</w:t>
      </w:r>
      <w:r w:rsidRPr="00B77260">
        <w:rPr>
          <w:rFonts w:ascii="Times New Roman" w:hAnsi="Times New Roman" w:cs="Times New Roman"/>
          <w:color w:val="4472C4" w:themeColor="accent1"/>
          <w:kern w:val="0"/>
          <w:sz w:val="24"/>
          <w:szCs w:val="24"/>
        </w:rPr>
        <w:t xml:space="preserve"> </w:t>
      </w:r>
      <w:r w:rsidRPr="00B77260">
        <w:rPr>
          <w:rFonts w:ascii="Times New Roman" w:hAnsi="Times New Roman" w:cs="Times New Roman"/>
          <w:color w:val="000000"/>
          <w:kern w:val="0"/>
          <w:sz w:val="24"/>
          <w:szCs w:val="24"/>
        </w:rPr>
        <w:t>nurodytus dokumentus, jei dokumentai išduoti užsienio valstybėje. Legalizavimas atliekamas, vadovaujantis Dokumentų legalizavimo ir tvirtinimo pažyma (</w:t>
      </w:r>
      <w:proofErr w:type="spellStart"/>
      <w:r w:rsidRPr="00B77260">
        <w:rPr>
          <w:rFonts w:ascii="Times New Roman" w:hAnsi="Times New Roman" w:cs="Times New Roman"/>
          <w:color w:val="000000"/>
          <w:kern w:val="0"/>
          <w:sz w:val="24"/>
          <w:szCs w:val="24"/>
        </w:rPr>
        <w:t>Apostille</w:t>
      </w:r>
      <w:proofErr w:type="spellEnd"/>
      <w:r w:rsidRPr="00B77260">
        <w:rPr>
          <w:rFonts w:ascii="Times New Roman" w:hAnsi="Times New Roman" w:cs="Times New Roman"/>
          <w:color w:val="000000"/>
          <w:kern w:val="0"/>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B77260">
        <w:rPr>
          <w:rFonts w:ascii="Times New Roman" w:hAnsi="Times New Roman" w:cs="Times New Roman"/>
          <w:color w:val="000000"/>
          <w:kern w:val="0"/>
          <w:sz w:val="24"/>
          <w:szCs w:val="24"/>
        </w:rPr>
        <w:t>Apostille</w:t>
      </w:r>
      <w:proofErr w:type="spellEnd"/>
      <w:r w:rsidRPr="00B77260">
        <w:rPr>
          <w:rFonts w:ascii="Times New Roman" w:hAnsi="Times New Roman" w:cs="Times New Roman"/>
          <w:color w:val="000000"/>
          <w:kern w:val="0"/>
          <w:sz w:val="24"/>
          <w:szCs w:val="24"/>
        </w:rPr>
        <w:t>).</w:t>
      </w:r>
    </w:p>
    <w:p w14:paraId="4774E3F6" w14:textId="2D1920FE" w:rsidR="00574077" w:rsidRPr="00B77260" w:rsidRDefault="00574077" w:rsidP="00574077">
      <w:pPr>
        <w:autoSpaceDE w:val="0"/>
        <w:autoSpaceDN w:val="0"/>
        <w:adjustRightInd w:val="0"/>
        <w:spacing w:after="0" w:line="240" w:lineRule="auto"/>
        <w:ind w:firstLine="709"/>
        <w:jc w:val="both"/>
        <w:rPr>
          <w:rFonts w:ascii="Arial" w:hAnsi="Arial" w:cs="Arial"/>
          <w:color w:val="000000"/>
          <w:kern w:val="0"/>
          <w:sz w:val="24"/>
          <w:szCs w:val="24"/>
        </w:rPr>
      </w:pPr>
      <w:r w:rsidRPr="00B77260">
        <w:rPr>
          <w:rFonts w:ascii="Times New Roman" w:hAnsi="Times New Roman" w:cs="Times New Roman"/>
          <w:color w:val="000000"/>
          <w:kern w:val="0"/>
          <w:sz w:val="24"/>
          <w:szCs w:val="24"/>
        </w:rPr>
        <w:t xml:space="preserve">3.2. Tiekėjas, dalyvaujantis pirkime, turi atitikti pirkimo sąlygų </w:t>
      </w:r>
      <w:r w:rsidR="00A87890">
        <w:rPr>
          <w:rFonts w:ascii="Times New Roman" w:hAnsi="Times New Roman" w:cs="Times New Roman"/>
          <w:color w:val="4472C4" w:themeColor="accent1"/>
          <w:kern w:val="0"/>
          <w:sz w:val="24"/>
          <w:szCs w:val="24"/>
          <w:u w:val="single"/>
        </w:rPr>
        <w:t>6</w:t>
      </w:r>
      <w:r w:rsidRPr="00B77260">
        <w:rPr>
          <w:rFonts w:ascii="Times New Roman" w:hAnsi="Times New Roman" w:cs="Times New Roman"/>
          <w:color w:val="4472C4" w:themeColor="accent1"/>
          <w:kern w:val="0"/>
          <w:sz w:val="24"/>
          <w:szCs w:val="24"/>
          <w:u w:val="single"/>
        </w:rPr>
        <w:t xml:space="preserve"> priede „Kvalifikacijos </w:t>
      </w:r>
      <w:r w:rsidR="00501BCC">
        <w:rPr>
          <w:rFonts w:ascii="Times New Roman" w:hAnsi="Times New Roman" w:cs="Times New Roman"/>
          <w:color w:val="4472C4" w:themeColor="accent1"/>
          <w:kern w:val="0"/>
          <w:sz w:val="24"/>
          <w:szCs w:val="24"/>
          <w:u w:val="single"/>
        </w:rPr>
        <w:t xml:space="preserve">ir kiti </w:t>
      </w:r>
      <w:r w:rsidRPr="00B77260">
        <w:rPr>
          <w:rFonts w:ascii="Times New Roman" w:hAnsi="Times New Roman" w:cs="Times New Roman"/>
          <w:color w:val="4472C4" w:themeColor="accent1"/>
          <w:kern w:val="0"/>
          <w:sz w:val="24"/>
          <w:szCs w:val="24"/>
          <w:u w:val="single"/>
        </w:rPr>
        <w:t>reikalavimai tiekėjui“</w:t>
      </w:r>
      <w:r w:rsidRPr="00E442DC">
        <w:rPr>
          <w:rFonts w:ascii="Times New Roman" w:hAnsi="Times New Roman" w:cs="Times New Roman"/>
          <w:color w:val="4472C4" w:themeColor="accent1"/>
          <w:kern w:val="0"/>
          <w:sz w:val="24"/>
          <w:szCs w:val="24"/>
        </w:rPr>
        <w:t xml:space="preserve"> </w:t>
      </w:r>
      <w:r w:rsidRPr="00B77260">
        <w:rPr>
          <w:rFonts w:ascii="Times New Roman" w:hAnsi="Times New Roman" w:cs="Times New Roman"/>
          <w:color w:val="000000"/>
          <w:kern w:val="0"/>
          <w:sz w:val="24"/>
          <w:szCs w:val="24"/>
        </w:rPr>
        <w:t>nurodytus kvalifikacinius reikalavimus ir, jeigu taikytina</w:t>
      </w:r>
      <w:r w:rsidRPr="00B77260">
        <w:rPr>
          <w:rFonts w:ascii="Times New Roman" w:hAnsi="Times New Roman" w:cs="Times New Roman"/>
          <w:kern w:val="0"/>
          <w:sz w:val="24"/>
          <w:szCs w:val="24"/>
        </w:rPr>
        <w:t>, laikytis kokybės vadybos sistemos ir (arba) aplinkos apsaugos vadybos sistemos standartų</w:t>
      </w:r>
      <w:r w:rsidRPr="00B77260">
        <w:rPr>
          <w:rFonts w:ascii="Times New Roman" w:hAnsi="Times New Roman" w:cs="Times New Roman"/>
          <w:color w:val="000000"/>
          <w:kern w:val="0"/>
          <w:sz w:val="24"/>
          <w:szCs w:val="24"/>
        </w:rPr>
        <w:t xml:space="preserve">. Tiekėjas pasiūlyme turi deklaruoti atitikimą kvalifikaciniams reikalavimams kartu su pasiūlymu pateikdamas 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 xml:space="preserve"> darbo dienas nuo pranešimo gavimo dienos privalo pateikti pirkimo sąlygų </w:t>
      </w:r>
      <w:r w:rsidR="00A87890">
        <w:rPr>
          <w:rFonts w:ascii="Times New Roman" w:hAnsi="Times New Roman" w:cs="Times New Roman"/>
          <w:color w:val="4472C4" w:themeColor="accent1"/>
          <w:kern w:val="0"/>
          <w:sz w:val="24"/>
          <w:szCs w:val="24"/>
          <w:u w:val="single"/>
        </w:rPr>
        <w:t>6</w:t>
      </w:r>
      <w:r w:rsidRPr="00B77260">
        <w:rPr>
          <w:rFonts w:ascii="Times New Roman" w:hAnsi="Times New Roman" w:cs="Times New Roman"/>
          <w:color w:val="4472C4" w:themeColor="accent1"/>
          <w:kern w:val="0"/>
          <w:sz w:val="24"/>
          <w:szCs w:val="24"/>
          <w:u w:val="single"/>
        </w:rPr>
        <w:t xml:space="preserve"> priede „Kvalifikacijos</w:t>
      </w:r>
      <w:r w:rsidR="00501BCC">
        <w:rPr>
          <w:rFonts w:ascii="Times New Roman" w:hAnsi="Times New Roman" w:cs="Times New Roman"/>
          <w:color w:val="4472C4" w:themeColor="accent1"/>
          <w:kern w:val="0"/>
          <w:sz w:val="24"/>
          <w:szCs w:val="24"/>
          <w:u w:val="single"/>
        </w:rPr>
        <w:t xml:space="preserve"> ir kiti</w:t>
      </w:r>
      <w:r w:rsidRPr="00B77260">
        <w:rPr>
          <w:rFonts w:ascii="Times New Roman" w:hAnsi="Times New Roman" w:cs="Times New Roman"/>
          <w:color w:val="4472C4" w:themeColor="accent1"/>
          <w:kern w:val="0"/>
          <w:sz w:val="24"/>
          <w:szCs w:val="24"/>
          <w:u w:val="single"/>
        </w:rPr>
        <w:t xml:space="preserve"> reikalavimai tiekėjui“</w:t>
      </w:r>
      <w:r w:rsidRPr="00B77260">
        <w:rPr>
          <w:rFonts w:ascii="Times New Roman" w:hAnsi="Times New Roman" w:cs="Times New Roman"/>
          <w:color w:val="4472C4" w:themeColor="accent1"/>
          <w:kern w:val="0"/>
          <w:sz w:val="24"/>
          <w:szCs w:val="24"/>
        </w:rPr>
        <w:t xml:space="preserve"> </w:t>
      </w:r>
      <w:r w:rsidRPr="00B77260">
        <w:rPr>
          <w:rFonts w:ascii="Times New Roman" w:hAnsi="Times New Roman" w:cs="Times New Roman"/>
          <w:color w:val="000000"/>
          <w:kern w:val="0"/>
          <w:sz w:val="24"/>
          <w:szCs w:val="24"/>
        </w:rPr>
        <w:t>nurodytus kvalifikaciją pagrindžiančius dokumentus, laikantis šių reikalavimų:</w:t>
      </w:r>
      <w:r w:rsidRPr="00B77260">
        <w:rPr>
          <w:rFonts w:ascii="Arial" w:hAnsi="Arial" w:cs="Arial"/>
          <w:color w:val="000000"/>
          <w:kern w:val="0"/>
          <w:sz w:val="24"/>
          <w:szCs w:val="24"/>
        </w:rPr>
        <w:tab/>
      </w:r>
    </w:p>
    <w:p w14:paraId="6A5A2FC7" w14:textId="77777777"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B77260">
        <w:rPr>
          <w:rFonts w:ascii="Times New Roman" w:hAnsi="Times New Roman" w:cs="Times New Roman"/>
          <w:color w:val="000000"/>
          <w:kern w:val="0"/>
          <w:sz w:val="24"/>
          <w:szCs w:val="24"/>
        </w:rPr>
        <w:tab/>
      </w:r>
    </w:p>
    <w:p w14:paraId="20E7D636" w14:textId="77777777"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B77260">
        <w:rPr>
          <w:rFonts w:ascii="Times New Roman" w:hAnsi="Times New Roman" w:cs="Times New Roman"/>
          <w:color w:val="000000"/>
          <w:kern w:val="0"/>
          <w:sz w:val="24"/>
          <w:szCs w:val="24"/>
        </w:rPr>
        <w:tab/>
      </w:r>
    </w:p>
    <w:p w14:paraId="7911A530" w14:textId="77777777"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Pr="00B77260">
        <w:rPr>
          <w:rFonts w:ascii="Times New Roman" w:hAnsi="Times New Roman" w:cs="Times New Roman"/>
          <w:color w:val="000000"/>
          <w:kern w:val="0"/>
          <w:sz w:val="24"/>
          <w:szCs w:val="24"/>
        </w:rPr>
        <w:tab/>
      </w:r>
    </w:p>
    <w:p w14:paraId="34FB1EE5" w14:textId="2D8CBAF2"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3.2.4.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w:t>
      </w:r>
      <w:r w:rsidR="00A8412F">
        <w:rPr>
          <w:rFonts w:ascii="Times New Roman" w:hAnsi="Times New Roman" w:cs="Times New Roman"/>
          <w:color w:val="000000"/>
          <w:kern w:val="0"/>
          <w:sz w:val="24"/>
          <w:szCs w:val="24"/>
        </w:rPr>
        <w:t xml:space="preserve">, </w:t>
      </w:r>
      <w:r w:rsidR="00A8412F" w:rsidRPr="00A8412F">
        <w:rPr>
          <w:rFonts w:ascii="Times New Roman" w:hAnsi="Times New Roman" w:cs="Times New Roman"/>
          <w:color w:val="000000"/>
          <w:kern w:val="0"/>
          <w:sz w:val="24"/>
          <w:szCs w:val="24"/>
        </w:rPr>
        <w:t xml:space="preserve">tačiau, teikdamas pasiūlymą, turi pareigą įrodyti, kad atitinkamomis konkrečiomis trečiojo asmens priemonėmis jis galės naudotis sutarties vykdymo laikotarpiu (teikiant pasiūlymą nurodyti tuos trečiuosius asmenis ir informaciją apie su jais </w:t>
      </w:r>
      <w:r w:rsidR="00A8412F" w:rsidRPr="00A8412F">
        <w:rPr>
          <w:rFonts w:ascii="Times New Roman" w:hAnsi="Times New Roman" w:cs="Times New Roman"/>
          <w:color w:val="000000"/>
          <w:kern w:val="0"/>
          <w:sz w:val="24"/>
          <w:szCs w:val="24"/>
        </w:rPr>
        <w:lastRenderedPageBreak/>
        <w:t>pasirašytas sutartis, ketinimo protokolus ir pan.).</w:t>
      </w:r>
      <w:r w:rsidR="00A8412F">
        <w:rPr>
          <w:rFonts w:ascii="Times New Roman" w:hAnsi="Times New Roman" w:cs="Times New Roman"/>
          <w:color w:val="000000"/>
          <w:kern w:val="0"/>
          <w:sz w:val="24"/>
          <w:szCs w:val="24"/>
        </w:rPr>
        <w:t xml:space="preserve"> </w:t>
      </w:r>
      <w:r w:rsidRPr="00B77260">
        <w:rPr>
          <w:rFonts w:ascii="Times New Roman" w:hAnsi="Times New Roman" w:cs="Times New Roman"/>
          <w:color w:val="000000"/>
          <w:kern w:val="0"/>
          <w:sz w:val="24"/>
          <w:szCs w:val="24"/>
        </w:rPr>
        <w:t>Tokiu atveju laikoma, kad tiekėjas pats turi atitinkamą kvalifikaciją, nepriklausomai nuo to kokiais pagrindais (nuosavybės, nuomos ar kitais) naudojasi ar naudosis sutarties vykdymo metu atitinkamas priemones.</w:t>
      </w:r>
    </w:p>
    <w:p w14:paraId="20DD05CB" w14:textId="77777777" w:rsidR="00574077"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B77260">
        <w:rPr>
          <w:rFonts w:ascii="Times New Roman" w:hAnsi="Times New Roman" w:cs="Times New Roman"/>
          <w:color w:val="000000"/>
          <w:kern w:val="0"/>
          <w:sz w:val="24"/>
          <w:szCs w:val="24"/>
        </w:rPr>
        <w:tab/>
      </w:r>
    </w:p>
    <w:p w14:paraId="5A3404FA" w14:textId="77777777" w:rsidR="00574077"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Tiekėjo pasiūlymas atmetamas, jeigu apie nustatytų reikalavimų atitikimą jis pateikė melagingą informaciją, kurią perkančioji organizacija gali įrodyti bet kokiomis teisėtomis priemonėmis.</w:t>
      </w:r>
    </w:p>
    <w:p w14:paraId="18AFC88F" w14:textId="77777777" w:rsidR="00574077" w:rsidRPr="00AF41D7" w:rsidRDefault="00574077" w:rsidP="00574077">
      <w:pPr>
        <w:autoSpaceDE w:val="0"/>
        <w:autoSpaceDN w:val="0"/>
        <w:adjustRightInd w:val="0"/>
        <w:spacing w:after="0" w:line="240" w:lineRule="auto"/>
        <w:ind w:firstLine="709"/>
        <w:jc w:val="both"/>
        <w:rPr>
          <w:rFonts w:ascii="Arial" w:hAnsi="Arial" w:cs="Arial"/>
          <w:color w:val="000000"/>
          <w:kern w:val="0"/>
          <w:sz w:val="24"/>
          <w:szCs w:val="24"/>
        </w:rPr>
      </w:pPr>
      <w:r w:rsidRPr="00B77260">
        <w:rPr>
          <w:rFonts w:ascii="Arial" w:hAnsi="Arial" w:cs="Arial"/>
          <w:color w:val="000000"/>
          <w:kern w:val="0"/>
          <w:sz w:val="24"/>
          <w:szCs w:val="24"/>
        </w:rPr>
        <w:tab/>
      </w:r>
    </w:p>
    <w:p w14:paraId="2AADD258" w14:textId="77777777" w:rsidR="00574077" w:rsidRPr="00B77260" w:rsidRDefault="00574077" w:rsidP="00574077">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 xml:space="preserve">4. </w:t>
      </w:r>
      <w:r w:rsidRPr="001128EE">
        <w:rPr>
          <w:rFonts w:ascii="Times New Roman" w:hAnsi="Times New Roman" w:cs="Times New Roman"/>
          <w:b/>
          <w:bCs/>
          <w:color w:val="000000"/>
          <w:kern w:val="0"/>
          <w:sz w:val="24"/>
          <w:szCs w:val="24"/>
        </w:rPr>
        <w:t>RĖMIMASIS ŪKIO SUBJEKTŲ PAJĖGUMAIS</w:t>
      </w:r>
    </w:p>
    <w:p w14:paraId="696B3CE1" w14:textId="77777777" w:rsidR="00574077" w:rsidRPr="00B77260" w:rsidRDefault="00574077" w:rsidP="00574077">
      <w:pPr>
        <w:autoSpaceDE w:val="0"/>
        <w:autoSpaceDN w:val="0"/>
        <w:adjustRightInd w:val="0"/>
        <w:spacing w:after="0" w:line="240" w:lineRule="auto"/>
        <w:jc w:val="center"/>
        <w:rPr>
          <w:rFonts w:ascii="Times New Roman" w:hAnsi="Times New Roman" w:cs="Times New Roman"/>
          <w:color w:val="000000"/>
          <w:kern w:val="0"/>
          <w:sz w:val="24"/>
          <w:szCs w:val="24"/>
        </w:rPr>
      </w:pPr>
    </w:p>
    <w:p w14:paraId="520B6572" w14:textId="66F1DA76" w:rsidR="00574077" w:rsidRPr="00AA2795"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 xml:space="preserve">4.1. Tiekėjas gali remtis kitų ūkio subjektų pajėgumais pagal VPĮ 49 straipsnį, kad atitiktų pirkimo sąlygų </w:t>
      </w:r>
      <w:r w:rsidR="00A87890">
        <w:rPr>
          <w:rFonts w:ascii="Times New Roman" w:hAnsi="Times New Roman" w:cs="Times New Roman"/>
          <w:color w:val="4472C4" w:themeColor="accent1"/>
          <w:kern w:val="0"/>
          <w:sz w:val="24"/>
          <w:szCs w:val="24"/>
          <w:u w:val="single"/>
        </w:rPr>
        <w:t>6</w:t>
      </w:r>
      <w:r w:rsidRPr="00AA2795">
        <w:rPr>
          <w:rFonts w:ascii="Times New Roman" w:hAnsi="Times New Roman" w:cs="Times New Roman"/>
          <w:color w:val="4472C4" w:themeColor="accent1"/>
          <w:kern w:val="0"/>
          <w:sz w:val="24"/>
          <w:szCs w:val="24"/>
          <w:u w:val="single"/>
        </w:rPr>
        <w:t xml:space="preserve"> priede „Kvalifikacijos</w:t>
      </w:r>
      <w:r w:rsidR="00501BCC">
        <w:rPr>
          <w:rFonts w:ascii="Times New Roman" w:hAnsi="Times New Roman" w:cs="Times New Roman"/>
          <w:color w:val="4472C4" w:themeColor="accent1"/>
          <w:kern w:val="0"/>
          <w:sz w:val="24"/>
          <w:szCs w:val="24"/>
          <w:u w:val="single"/>
        </w:rPr>
        <w:t xml:space="preserve"> ir kiti</w:t>
      </w:r>
      <w:r w:rsidRPr="00AA2795">
        <w:rPr>
          <w:rFonts w:ascii="Times New Roman" w:hAnsi="Times New Roman" w:cs="Times New Roman"/>
          <w:color w:val="4472C4" w:themeColor="accent1"/>
          <w:kern w:val="0"/>
          <w:sz w:val="24"/>
          <w:szCs w:val="24"/>
          <w:u w:val="single"/>
        </w:rPr>
        <w:t xml:space="preserve"> reikalavimai tiekėjui“</w:t>
      </w:r>
      <w:r w:rsidRPr="00AA2795">
        <w:rPr>
          <w:rFonts w:ascii="Times New Roman" w:hAnsi="Times New Roman" w:cs="Times New Roman"/>
          <w:color w:val="000000"/>
          <w:kern w:val="0"/>
          <w:sz w:val="24"/>
          <w:szCs w:val="24"/>
        </w:rPr>
        <w:t xml:space="preserve"> nustatytus kvalifikacijos reikalavimus, neatsižvelgiant į ryšio su tais ūkio subjektais teisinį pobūdį. Šiais ūkio subjektais laikomi ir fiziniai asmenys, kuriuos pirkimo laimėjimo ir sutarties sudarymo atveju tiekėjas ar jo pasitelkiamas ūkio subjektas įdarbins (</w:t>
      </w:r>
      <w:proofErr w:type="spellStart"/>
      <w:r w:rsidRPr="00AA2795">
        <w:rPr>
          <w:rFonts w:ascii="Times New Roman" w:hAnsi="Times New Roman" w:cs="Times New Roman"/>
          <w:color w:val="000000"/>
          <w:kern w:val="0"/>
          <w:sz w:val="24"/>
          <w:szCs w:val="24"/>
        </w:rPr>
        <w:t>kvazisubtiekėjai</w:t>
      </w:r>
      <w:proofErr w:type="spellEnd"/>
      <w:r w:rsidRPr="00AA2795">
        <w:rPr>
          <w:rFonts w:ascii="Times New Roman" w:hAnsi="Times New Roman" w:cs="Times New Roman"/>
          <w:color w:val="000000"/>
          <w:kern w:val="0"/>
          <w:sz w:val="24"/>
          <w:szCs w:val="24"/>
        </w:rPr>
        <w:t>).</w:t>
      </w:r>
    </w:p>
    <w:p w14:paraId="1A3F9ADC" w14:textId="46B904F4" w:rsidR="00574077" w:rsidRPr="00AA2795"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 xml:space="preserve">4.2. 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sidR="00A87890">
        <w:rPr>
          <w:rFonts w:ascii="Times New Roman" w:hAnsi="Times New Roman" w:cs="Times New Roman"/>
          <w:color w:val="4472C4" w:themeColor="accent1"/>
          <w:kern w:val="0"/>
          <w:sz w:val="24"/>
          <w:szCs w:val="24"/>
          <w:u w:val="single"/>
        </w:rPr>
        <w:t>6</w:t>
      </w:r>
      <w:r w:rsidRPr="00AA2795">
        <w:rPr>
          <w:rFonts w:ascii="Times New Roman" w:hAnsi="Times New Roman" w:cs="Times New Roman"/>
          <w:color w:val="4472C4" w:themeColor="accent1"/>
          <w:kern w:val="0"/>
          <w:sz w:val="24"/>
          <w:szCs w:val="24"/>
          <w:u w:val="single"/>
        </w:rPr>
        <w:t xml:space="preserve"> priede „Kvalifikacijos </w:t>
      </w:r>
      <w:r w:rsidR="00501BCC">
        <w:rPr>
          <w:rFonts w:ascii="Times New Roman" w:hAnsi="Times New Roman" w:cs="Times New Roman"/>
          <w:color w:val="4472C4" w:themeColor="accent1"/>
          <w:kern w:val="0"/>
          <w:sz w:val="24"/>
          <w:szCs w:val="24"/>
          <w:u w:val="single"/>
        </w:rPr>
        <w:t xml:space="preserve">ir kiti </w:t>
      </w:r>
      <w:r w:rsidRPr="00AA2795">
        <w:rPr>
          <w:rFonts w:ascii="Times New Roman" w:hAnsi="Times New Roman" w:cs="Times New Roman"/>
          <w:color w:val="4472C4" w:themeColor="accent1"/>
          <w:kern w:val="0"/>
          <w:sz w:val="24"/>
          <w:szCs w:val="24"/>
          <w:u w:val="single"/>
        </w:rPr>
        <w:t>reikalavimai tiekėjui“</w:t>
      </w:r>
      <w:r w:rsidRPr="00AA2795">
        <w:rPr>
          <w:rFonts w:ascii="Times New Roman" w:hAnsi="Times New Roman" w:cs="Times New Roman"/>
          <w:color w:val="000000"/>
          <w:kern w:val="0"/>
          <w:sz w:val="24"/>
          <w:szCs w:val="24"/>
        </w:rPr>
        <w:t xml:space="preserve"> nurodytų kvalifikacijos reikalavimų, neįgyja teisės po pasiūlymų pateikimo termino pabaigos pasitelkti (nurodyti) naujų subjektų tam, kad atitiktų kvalifikacijos reikalavimus.</w:t>
      </w:r>
    </w:p>
    <w:p w14:paraId="1524B899" w14:textId="77777777" w:rsidR="00574077" w:rsidRPr="00AA2795"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4.3. Skirtingi tiekėjai gali remtis tų pačių ūkio subjektų pajėgumais, tačiau tai negali sąlygoti draudžiamų susitarimų.</w:t>
      </w:r>
    </w:p>
    <w:p w14:paraId="3CCA94C8" w14:textId="77777777" w:rsidR="00574077" w:rsidRPr="00AA2795"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4.4. Tiekėjų grupė gali remtis grupės dalyvių arba kitų ūkio subjektų pajėgumais, laikantis šiame skyriuje nustatytų sąlygų.</w:t>
      </w:r>
    </w:p>
    <w:p w14:paraId="42BA9645" w14:textId="77777777" w:rsidR="00574077" w:rsidRPr="00AA2795"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4.5. 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0B23B833" w14:textId="77777777" w:rsidR="00574077" w:rsidRPr="00AA2795"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4.6. 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31D5C0CF" w14:textId="77777777" w:rsidR="00A87890" w:rsidRPr="00142725" w:rsidRDefault="00A87890" w:rsidP="008E00DA">
      <w:pPr>
        <w:autoSpaceDE w:val="0"/>
        <w:autoSpaceDN w:val="0"/>
        <w:adjustRightInd w:val="0"/>
        <w:spacing w:after="0" w:line="240" w:lineRule="auto"/>
        <w:jc w:val="both"/>
        <w:rPr>
          <w:rFonts w:ascii="Times New Roman" w:hAnsi="Times New Roman" w:cs="Times New Roman"/>
          <w:color w:val="000000"/>
          <w:kern w:val="0"/>
          <w:sz w:val="24"/>
          <w:szCs w:val="24"/>
        </w:rPr>
      </w:pPr>
    </w:p>
    <w:p w14:paraId="3EDC1290" w14:textId="77777777" w:rsidR="00130F8B" w:rsidRPr="00AA2795" w:rsidRDefault="00130F8B" w:rsidP="00130F8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AA2795">
        <w:rPr>
          <w:rFonts w:ascii="Times New Roman" w:hAnsi="Times New Roman" w:cs="Times New Roman"/>
          <w:b/>
          <w:bCs/>
          <w:color w:val="000000"/>
          <w:kern w:val="0"/>
          <w:sz w:val="24"/>
          <w:szCs w:val="24"/>
        </w:rPr>
        <w:t xml:space="preserve">5. </w:t>
      </w:r>
      <w:bookmarkStart w:id="4" w:name="_Hlk181912918"/>
      <w:r w:rsidRPr="00AA2795">
        <w:rPr>
          <w:rFonts w:ascii="Times New Roman" w:hAnsi="Times New Roman" w:cs="Times New Roman"/>
          <w:b/>
          <w:bCs/>
          <w:color w:val="000000"/>
          <w:kern w:val="0"/>
          <w:sz w:val="24"/>
          <w:szCs w:val="24"/>
        </w:rPr>
        <w:t>SUBTIEKĖJŲ PASITELKIMAS</w:t>
      </w:r>
      <w:bookmarkEnd w:id="4"/>
    </w:p>
    <w:p w14:paraId="1BC0F4A2"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475A7EB"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 xml:space="preserve">5.1. Tiekėjas savo pasiūlyme privalo nurodyti, kokiai sutarties daliai ir kokius subtiekėjus, jeigu jie pasiūlymo teikimo metu yra žinomi, jis ketina pasitelkti. </w:t>
      </w:r>
    </w:p>
    <w:p w14:paraId="40B7BDA2"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5.2. Skirtingi tiekėjai gali pasitelkti tuos pačius subtiekėjus, tačiau tai negali sąlygoti draudžiamų susitarimų.</w:t>
      </w:r>
    </w:p>
    <w:p w14:paraId="63F2D2D4"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5.3.</w:t>
      </w:r>
      <w:r w:rsidRPr="00AA2795">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0BFA0C83" w14:textId="70CD3189" w:rsidR="00130F8B" w:rsidRPr="00AA2795" w:rsidRDefault="00130F8B" w:rsidP="00423C0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5.4.</w:t>
      </w:r>
      <w:r w:rsidRPr="00AA2795">
        <w:rPr>
          <w:rFonts w:ascii="Times New Roman" w:hAnsi="Times New Roman" w:cs="Times New Roman"/>
          <w:color w:val="000000"/>
          <w:kern w:val="0"/>
          <w:sz w:val="24"/>
          <w:szCs w:val="24"/>
        </w:rPr>
        <w:tab/>
        <w:t xml:space="preserve">Perkančioji organizacija netikrina subtiekėjų, pašalinimo pagrindų. </w:t>
      </w:r>
    </w:p>
    <w:p w14:paraId="12BEACDF" w14:textId="77777777" w:rsidR="00130F8B" w:rsidRPr="00AA2795" w:rsidRDefault="00130F8B" w:rsidP="00130F8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AA2795">
        <w:rPr>
          <w:rFonts w:ascii="Times New Roman" w:hAnsi="Times New Roman" w:cs="Times New Roman"/>
          <w:b/>
          <w:bCs/>
          <w:color w:val="000000"/>
          <w:kern w:val="0"/>
          <w:sz w:val="24"/>
          <w:szCs w:val="24"/>
        </w:rPr>
        <w:lastRenderedPageBreak/>
        <w:t>6.</w:t>
      </w:r>
      <w:r w:rsidRPr="00AA2795">
        <w:rPr>
          <w:rFonts w:ascii="Times New Roman" w:hAnsi="Times New Roman" w:cs="Times New Roman"/>
          <w:color w:val="000000"/>
          <w:kern w:val="0"/>
          <w:sz w:val="24"/>
          <w:szCs w:val="24"/>
        </w:rPr>
        <w:t xml:space="preserve"> </w:t>
      </w:r>
      <w:r w:rsidRPr="00AA2795">
        <w:rPr>
          <w:rFonts w:ascii="Times New Roman" w:hAnsi="Times New Roman" w:cs="Times New Roman"/>
          <w:b/>
          <w:bCs/>
          <w:color w:val="000000"/>
          <w:kern w:val="0"/>
          <w:sz w:val="24"/>
          <w:szCs w:val="24"/>
        </w:rPr>
        <w:t>TIEKĖJŲ GRUPĖS DALYVAVIMAS</w:t>
      </w:r>
    </w:p>
    <w:p w14:paraId="37FAB217"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278EF659"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6.1. Pasiūlymą gali pateikti tiekėjų grupė. Pirkime pasiūlymą teikianti tiekėjų grupė su pasiūlymu turi pateikti jungtinės veiklos sutarties kopiją. Jungtinės veiklos sutartyje privalo būti nurodyta:</w:t>
      </w:r>
    </w:p>
    <w:p w14:paraId="328D6D94"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6.1.1. tiekėjų grupės sudėtis ir kiekvieno tiekėjų grupės dalyvio įsipareigojimai vykdant numatomą su perkančiąja organizacija sudaryti sutartį;</w:t>
      </w:r>
    </w:p>
    <w:p w14:paraId="76B197E9"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6.1.2. solidari, kiekvieno tiekėjų grupės dalyvio atskirai ir visų kartu, atsakomybė už įsipareigojimų ir prievolių perkančiajai organizacijai nevykdymą (nepriklausomai nuo jų įnašo pagal jungtinės veiklos sutartį);</w:t>
      </w:r>
    </w:p>
    <w:p w14:paraId="161DBAFC"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6.1.3.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D9B1A69"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6.2.</w:t>
      </w:r>
      <w:r w:rsidRPr="00AA2795">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1250DEDA"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6.3.</w:t>
      </w:r>
      <w:r w:rsidRPr="00AA2795">
        <w:rPr>
          <w:rFonts w:ascii="Times New Roman" w:hAnsi="Times New Roman" w:cs="Times New Roman"/>
          <w:color w:val="000000"/>
          <w:kern w:val="0"/>
          <w:sz w:val="24"/>
          <w:szCs w:val="24"/>
        </w:rPr>
        <w:tab/>
        <w:t>Tiekėjui, teikiančiam pasiūlymą savarankiškai ar kaip tiekėjų grupės nariui, nedraudžiama būti kito tiekėjo subtiekėju ar ūkio subjektu, kurio pajėgumais remiamasi kitas tiekėjas, tame pačiame pirkime.</w:t>
      </w:r>
    </w:p>
    <w:p w14:paraId="52465CBC" w14:textId="0380DE97" w:rsidR="006C026C" w:rsidRPr="00AD5DD3" w:rsidRDefault="002A25D6" w:rsidP="009C5F93">
      <w:pPr>
        <w:autoSpaceDE w:val="0"/>
        <w:autoSpaceDN w:val="0"/>
        <w:adjustRightInd w:val="0"/>
        <w:spacing w:after="0" w:line="240" w:lineRule="auto"/>
        <w:ind w:firstLine="709"/>
        <w:jc w:val="both"/>
        <w:rPr>
          <w:rFonts w:ascii="Arial" w:hAnsi="Arial" w:cs="Arial"/>
          <w:color w:val="000000"/>
          <w:kern w:val="0"/>
          <w:sz w:val="24"/>
          <w:szCs w:val="24"/>
        </w:rPr>
      </w:pPr>
      <w:r w:rsidRPr="00B77260">
        <w:rPr>
          <w:rFonts w:ascii="Arial" w:hAnsi="Arial" w:cs="Arial"/>
          <w:color w:val="000000"/>
          <w:kern w:val="0"/>
          <w:sz w:val="24"/>
          <w:szCs w:val="24"/>
        </w:rPr>
        <w:tab/>
      </w:r>
    </w:p>
    <w:p w14:paraId="04597A4B" w14:textId="62E283D3" w:rsidR="002A25D6" w:rsidRPr="00B77260" w:rsidRDefault="00130F8B"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7</w:t>
      </w:r>
      <w:r w:rsidR="002A25D6" w:rsidRPr="00B77260">
        <w:rPr>
          <w:rFonts w:ascii="Times New Roman" w:hAnsi="Times New Roman" w:cs="Times New Roman"/>
          <w:b/>
          <w:bCs/>
          <w:color w:val="000000"/>
          <w:kern w:val="0"/>
          <w:sz w:val="24"/>
          <w:szCs w:val="24"/>
        </w:rPr>
        <w:t>. PASIŪLYMŲ RENGIMAS, PATEIKIMAS, KEITIMAS</w:t>
      </w:r>
    </w:p>
    <w:p w14:paraId="77B544F7"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023C101" w14:textId="096DCFCF"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5" w:name="_Hlk135923829"/>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.1. </w:t>
      </w:r>
      <w:r w:rsidR="001E4C5A" w:rsidRPr="00BA018C">
        <w:rPr>
          <w:rFonts w:ascii="Times New Roman" w:hAnsi="Times New Roman" w:cs="Times New Roman"/>
          <w:b/>
          <w:bCs/>
          <w:color w:val="000000"/>
          <w:kern w:val="0"/>
          <w:sz w:val="24"/>
          <w:szCs w:val="24"/>
        </w:rPr>
        <w:t>Tiekėjas gali pateikti tik vieną pasiūlymą.</w:t>
      </w:r>
      <w:r w:rsidR="001E4C5A">
        <w:rPr>
          <w:rFonts w:ascii="Times New Roman" w:hAnsi="Times New Roman" w:cs="Times New Roman"/>
          <w:b/>
          <w:bCs/>
          <w:color w:val="000000"/>
          <w:kern w:val="0"/>
          <w:sz w:val="24"/>
          <w:szCs w:val="24"/>
        </w:rPr>
        <w:t xml:space="preserve"> </w:t>
      </w:r>
      <w:r w:rsidR="00F2207B" w:rsidRPr="00B77260">
        <w:rPr>
          <w:rFonts w:ascii="Times New Roman" w:hAnsi="Times New Roman" w:cs="Times New Roman"/>
          <w:color w:val="000000"/>
          <w:kern w:val="0"/>
          <w:sz w:val="24"/>
          <w:szCs w:val="24"/>
        </w:rPr>
        <w:t>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bookmarkEnd w:id="5"/>
    </w:p>
    <w:p w14:paraId="76AFEDD8" w14:textId="61DBD816"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00F2207B" w:rsidRPr="00B77260">
        <w:rPr>
          <w:rFonts w:ascii="Times New Roman" w:hAnsi="Times New Roman" w:cs="Times New Roman"/>
          <w:color w:val="000000"/>
          <w:kern w:val="0"/>
          <w:sz w:val="24"/>
          <w:szCs w:val="24"/>
        </w:rPr>
        <w:tab/>
      </w:r>
    </w:p>
    <w:p w14:paraId="5644774C" w14:textId="245A267F"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2" w:history="1">
        <w:r w:rsidR="00142725" w:rsidRPr="00E2240B">
          <w:rPr>
            <w:rStyle w:val="Hipersaitas"/>
            <w:rFonts w:ascii="Times New Roman" w:hAnsi="Times New Roman" w:cs="Times New Roman"/>
            <w:kern w:val="0"/>
            <w:sz w:val="24"/>
            <w:szCs w:val="24"/>
          </w:rPr>
          <w:t>https://viesiejipirkimai.lt</w:t>
        </w:r>
      </w:hyperlink>
      <w:r w:rsidR="00F2207B" w:rsidRPr="00B77260">
        <w:rPr>
          <w:rFonts w:ascii="Times New Roman" w:hAnsi="Times New Roman" w:cs="Times New Roman"/>
          <w:color w:val="000000"/>
          <w:kern w:val="0"/>
          <w:sz w:val="24"/>
          <w:szCs w:val="24"/>
        </w:rPr>
        <w:t>). Pateikiami dokumentai ar skaitmeninės dokumentų kopijos turi būti prieinami naudojant nediskriminuojančius, visuotinai prieinamus duomenų failų formatus (</w:t>
      </w:r>
      <w:r w:rsidR="00F2207B" w:rsidRPr="00B77260">
        <w:rPr>
          <w:rFonts w:ascii="Times New Roman" w:hAnsi="Times New Roman" w:cs="Times New Roman"/>
          <w:i/>
          <w:iCs/>
          <w:color w:val="000000"/>
          <w:kern w:val="0"/>
          <w:sz w:val="24"/>
          <w:szCs w:val="24"/>
        </w:rPr>
        <w:t xml:space="preserve">pvz., </w:t>
      </w:r>
      <w:proofErr w:type="spellStart"/>
      <w:r w:rsidR="00F2207B" w:rsidRPr="00B77260">
        <w:rPr>
          <w:rFonts w:ascii="Times New Roman" w:hAnsi="Times New Roman" w:cs="Times New Roman"/>
          <w:i/>
          <w:iCs/>
          <w:color w:val="000000"/>
          <w:kern w:val="0"/>
          <w:sz w:val="24"/>
          <w:szCs w:val="24"/>
        </w:rPr>
        <w:t>pdf</w:t>
      </w:r>
      <w:proofErr w:type="spellEnd"/>
      <w:r w:rsidR="00F2207B" w:rsidRPr="00B77260">
        <w:rPr>
          <w:rFonts w:ascii="Times New Roman" w:hAnsi="Times New Roman" w:cs="Times New Roman"/>
          <w:i/>
          <w:iCs/>
          <w:color w:val="000000"/>
          <w:kern w:val="0"/>
          <w:sz w:val="24"/>
          <w:szCs w:val="24"/>
        </w:rPr>
        <w:t xml:space="preserve">, jpg, </w:t>
      </w:r>
      <w:proofErr w:type="spellStart"/>
      <w:r w:rsidR="00F2207B" w:rsidRPr="00B77260">
        <w:rPr>
          <w:rFonts w:ascii="Times New Roman" w:hAnsi="Times New Roman" w:cs="Times New Roman"/>
          <w:i/>
          <w:iCs/>
          <w:color w:val="000000"/>
          <w:kern w:val="0"/>
          <w:sz w:val="24"/>
          <w:szCs w:val="24"/>
        </w:rPr>
        <w:t>xlsx</w:t>
      </w:r>
      <w:proofErr w:type="spellEnd"/>
      <w:r w:rsidR="00F2207B" w:rsidRPr="00B77260">
        <w:rPr>
          <w:rFonts w:ascii="Times New Roman" w:hAnsi="Times New Roman" w:cs="Times New Roman"/>
          <w:i/>
          <w:iCs/>
          <w:color w:val="000000"/>
          <w:kern w:val="0"/>
          <w:sz w:val="24"/>
          <w:szCs w:val="24"/>
        </w:rPr>
        <w:t xml:space="preserve">, </w:t>
      </w:r>
      <w:proofErr w:type="spellStart"/>
      <w:r w:rsidR="00F2207B" w:rsidRPr="00B77260">
        <w:rPr>
          <w:rFonts w:ascii="Times New Roman" w:hAnsi="Times New Roman" w:cs="Times New Roman"/>
          <w:i/>
          <w:iCs/>
          <w:color w:val="000000"/>
          <w:kern w:val="0"/>
          <w:sz w:val="24"/>
          <w:szCs w:val="24"/>
        </w:rPr>
        <w:t>docx</w:t>
      </w:r>
      <w:proofErr w:type="spellEnd"/>
      <w:r w:rsidR="00F2207B" w:rsidRPr="00B77260">
        <w:rPr>
          <w:rFonts w:ascii="Times New Roman" w:hAnsi="Times New Roman" w:cs="Times New Roman"/>
          <w:i/>
          <w:iCs/>
          <w:color w:val="000000"/>
          <w:kern w:val="0"/>
          <w:sz w:val="24"/>
          <w:szCs w:val="24"/>
        </w:rPr>
        <w:t xml:space="preserve"> ir kt.).</w:t>
      </w:r>
    </w:p>
    <w:p w14:paraId="1BA18231" w14:textId="22BB2A3D"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F2207B" w:rsidRPr="00B77260">
        <w:rPr>
          <w:rFonts w:ascii="Times New Roman" w:hAnsi="Times New Roman" w:cs="Times New Roman"/>
          <w:color w:val="000000"/>
          <w:kern w:val="0"/>
          <w:sz w:val="24"/>
          <w:szCs w:val="24"/>
        </w:rPr>
        <w:tab/>
      </w:r>
    </w:p>
    <w:p w14:paraId="1E0C54A4" w14:textId="7A4D445D"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F2207B" w:rsidRPr="00B77260">
        <w:rPr>
          <w:rFonts w:ascii="Times New Roman" w:hAnsi="Times New Roman" w:cs="Times New Roman"/>
          <w:color w:val="000000"/>
          <w:kern w:val="0"/>
          <w:sz w:val="24"/>
          <w:szCs w:val="24"/>
        </w:rPr>
        <w:tab/>
      </w:r>
    </w:p>
    <w:p w14:paraId="5A17CBF4" w14:textId="41E3B7BB"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.6. </w:t>
      </w:r>
      <w:r w:rsidR="00F2207B" w:rsidRPr="00130F8B">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F2207B" w:rsidRPr="00130F8B">
        <w:rPr>
          <w:rFonts w:ascii="Times New Roman" w:hAnsi="Times New Roman" w:cs="Times New Roman"/>
          <w:color w:val="000000"/>
          <w:kern w:val="0"/>
          <w:sz w:val="24"/>
          <w:szCs w:val="24"/>
        </w:rPr>
        <w:tab/>
      </w:r>
    </w:p>
    <w:p w14:paraId="5DF82834" w14:textId="6BB2EA32"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.7. </w:t>
      </w:r>
      <w:r w:rsidR="00B77260" w:rsidRPr="00B77260">
        <w:rPr>
          <w:rFonts w:ascii="Times New Roman" w:hAnsi="Times New Roman" w:cs="Times New Roman"/>
          <w:b/>
          <w:bCs/>
          <w:color w:val="000000"/>
          <w:kern w:val="0"/>
          <w:sz w:val="24"/>
          <w:szCs w:val="24"/>
        </w:rPr>
        <w:t xml:space="preserve">Pasiūlymas galioja jame tiekėjo nurodytą laiką. Pasiūlymas turi galioti ne trumpiau </w:t>
      </w:r>
      <w:r w:rsidR="006E46D3">
        <w:rPr>
          <w:rFonts w:ascii="Times New Roman" w:hAnsi="Times New Roman" w:cs="Times New Roman"/>
          <w:b/>
          <w:bCs/>
          <w:color w:val="000000"/>
          <w:kern w:val="0"/>
          <w:sz w:val="24"/>
          <w:szCs w:val="24"/>
        </w:rPr>
        <w:t>kaip 3 mėn.</w:t>
      </w:r>
      <w:r w:rsidR="00B77260" w:rsidRPr="00B77260">
        <w:rPr>
          <w:rFonts w:ascii="Times New Roman" w:hAnsi="Times New Roman" w:cs="Times New Roman"/>
          <w:b/>
          <w:bCs/>
          <w:color w:val="000000"/>
          <w:kern w:val="0"/>
          <w:sz w:val="24"/>
          <w:szCs w:val="24"/>
        </w:rPr>
        <w:t xml:space="preserve"> nuo pasiūlymų pateikimo termino pabaigos.</w:t>
      </w:r>
      <w:r w:rsidR="00B77260" w:rsidRPr="00B77260">
        <w:rPr>
          <w:rFonts w:ascii="Times New Roman" w:hAnsi="Times New Roman" w:cs="Times New Roman"/>
          <w:color w:val="000000"/>
          <w:kern w:val="0"/>
          <w:sz w:val="24"/>
          <w:szCs w:val="24"/>
        </w:rPr>
        <w:t xml:space="preserve"> </w:t>
      </w:r>
      <w:r w:rsidR="00626E22" w:rsidRPr="00626E22">
        <w:rPr>
          <w:rFonts w:ascii="Times New Roman" w:hAnsi="Times New Roman" w:cs="Times New Roman"/>
          <w:color w:val="000000"/>
          <w:kern w:val="0"/>
          <w:sz w:val="24"/>
          <w:szCs w:val="24"/>
        </w:rPr>
        <w:t>Jeigu pasiūlyme nenurodytas jo galiojimo laikas, laikoma, kad pasiūlymas galioja tiek, kiek nustatyta pirkimo dokumentuose.</w:t>
      </w:r>
    </w:p>
    <w:p w14:paraId="142B478F" w14:textId="34BC5317"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6" w:name="_Hlk158207231"/>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.8. </w:t>
      </w:r>
      <w:bookmarkEnd w:id="6"/>
      <w:r w:rsidR="00827EF2">
        <w:rPr>
          <w:rFonts w:ascii="Times New Roman" w:hAnsi="Times New Roman" w:cs="Times New Roman"/>
          <w:color w:val="000000"/>
          <w:kern w:val="0"/>
          <w:sz w:val="24"/>
          <w:szCs w:val="24"/>
          <w14:ligatures w14:val="none"/>
        </w:rPr>
        <w:t>Pasiūlyme nurodom</w:t>
      </w:r>
      <w:r w:rsidR="001E4C5A">
        <w:rPr>
          <w:rFonts w:ascii="Times New Roman" w:hAnsi="Times New Roman" w:cs="Times New Roman"/>
          <w:color w:val="000000"/>
          <w:kern w:val="0"/>
          <w:sz w:val="24"/>
          <w:szCs w:val="24"/>
          <w14:ligatures w14:val="none"/>
        </w:rPr>
        <w:t>i</w:t>
      </w:r>
      <w:r w:rsidR="00827EF2">
        <w:rPr>
          <w:rFonts w:ascii="Times New Roman" w:hAnsi="Times New Roman" w:cs="Times New Roman"/>
          <w:color w:val="000000"/>
          <w:kern w:val="0"/>
          <w:sz w:val="24"/>
          <w:szCs w:val="24"/>
          <w14:ligatures w14:val="none"/>
        </w:rPr>
        <w:t xml:space="preserve"> </w:t>
      </w:r>
      <w:r w:rsidR="001E4C5A">
        <w:rPr>
          <w:rFonts w:ascii="Times New Roman" w:hAnsi="Times New Roman" w:cs="Times New Roman"/>
          <w:color w:val="000000"/>
          <w:kern w:val="0"/>
          <w:sz w:val="24"/>
          <w:szCs w:val="24"/>
          <w14:ligatures w14:val="none"/>
        </w:rPr>
        <w:t>įkainiai/</w:t>
      </w:r>
      <w:r w:rsidR="00827EF2">
        <w:rPr>
          <w:rFonts w:ascii="Times New Roman" w:hAnsi="Times New Roman" w:cs="Times New Roman"/>
          <w:color w:val="000000"/>
          <w:kern w:val="0"/>
          <w:sz w:val="24"/>
          <w:szCs w:val="24"/>
          <w14:ligatures w14:val="none"/>
        </w:rPr>
        <w:t>kaina pateikiam</w:t>
      </w:r>
      <w:r w:rsidR="00EB2244">
        <w:rPr>
          <w:rFonts w:ascii="Times New Roman" w:hAnsi="Times New Roman" w:cs="Times New Roman"/>
          <w:color w:val="000000"/>
          <w:kern w:val="0"/>
          <w:sz w:val="24"/>
          <w:szCs w:val="24"/>
          <w14:ligatures w14:val="none"/>
        </w:rPr>
        <w:t>a</w:t>
      </w:r>
      <w:r w:rsidR="00827EF2">
        <w:rPr>
          <w:rFonts w:ascii="Times New Roman" w:hAnsi="Times New Roman" w:cs="Times New Roman"/>
          <w:color w:val="000000"/>
          <w:kern w:val="0"/>
          <w:sz w:val="24"/>
          <w:szCs w:val="24"/>
          <w14:ligatures w14:val="none"/>
        </w:rPr>
        <w:t xml:space="preserve"> eurais. Apskaičiuojant </w:t>
      </w:r>
      <w:r w:rsidR="001E4C5A">
        <w:rPr>
          <w:rFonts w:ascii="Times New Roman" w:hAnsi="Times New Roman" w:cs="Times New Roman"/>
          <w:color w:val="000000"/>
          <w:kern w:val="0"/>
          <w:sz w:val="24"/>
          <w:szCs w:val="24"/>
          <w14:ligatures w14:val="none"/>
        </w:rPr>
        <w:t>įkainį/</w:t>
      </w:r>
      <w:r w:rsidR="00827EF2">
        <w:rPr>
          <w:rFonts w:ascii="Times New Roman" w:hAnsi="Times New Roman" w:cs="Times New Roman"/>
          <w:color w:val="000000"/>
          <w:kern w:val="0"/>
          <w:sz w:val="24"/>
          <w:szCs w:val="24"/>
          <w14:ligatures w14:val="none"/>
        </w:rPr>
        <w:t xml:space="preserve">kainą, turi būti atsižvelgta į visus pirkimo sąlygų, įskaitant pirkimo sutarties projektą, reikalavimus. Į pasiūlymo </w:t>
      </w:r>
      <w:r w:rsidR="00FB2F86">
        <w:rPr>
          <w:rFonts w:ascii="Times New Roman" w:hAnsi="Times New Roman" w:cs="Times New Roman"/>
          <w:color w:val="000000"/>
          <w:kern w:val="0"/>
          <w:sz w:val="24"/>
          <w:szCs w:val="24"/>
          <w14:ligatures w14:val="none"/>
        </w:rPr>
        <w:lastRenderedPageBreak/>
        <w:t>įkainius</w:t>
      </w:r>
      <w:r w:rsidR="001E4C5A">
        <w:rPr>
          <w:rFonts w:ascii="Times New Roman" w:hAnsi="Times New Roman" w:cs="Times New Roman"/>
          <w:color w:val="000000"/>
          <w:kern w:val="0"/>
          <w:sz w:val="24"/>
          <w:szCs w:val="24"/>
          <w14:ligatures w14:val="none"/>
        </w:rPr>
        <w:t>/</w:t>
      </w:r>
      <w:r w:rsidR="00827EF2">
        <w:rPr>
          <w:rFonts w:ascii="Times New Roman" w:hAnsi="Times New Roman" w:cs="Times New Roman"/>
          <w:color w:val="000000"/>
          <w:kern w:val="0"/>
          <w:sz w:val="24"/>
          <w:szCs w:val="24"/>
          <w14:ligatures w14:val="none"/>
        </w:rPr>
        <w:t xml:space="preserve">kainą turi būti įskaityti visi mokesčiai ir visos tiekėjo išlaidos, apimančios viską, ko reikia visiškam ir tinkamam pirkimo sutarties įvykdymui. Išlaidos, kurių tiekėjas teikdamas pasiūlymą neįskaičiavo, nebus papildomai apmokamos. </w:t>
      </w:r>
    </w:p>
    <w:p w14:paraId="5B64E54E" w14:textId="39B3F39A"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.9. </w:t>
      </w:r>
      <w:bookmarkStart w:id="7" w:name="_Hlk182493257"/>
      <w:r w:rsidR="00626E22" w:rsidRPr="00626E22">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 ir patikslinant skelbimą.</w:t>
      </w:r>
      <w:bookmarkEnd w:id="7"/>
    </w:p>
    <w:p w14:paraId="48BDCF8E" w14:textId="43D460A5"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.10. Pasiūlymas turi būti pateikiamas CVP IS priemonėmis, kurį turi sudaryti užpildyta </w:t>
      </w:r>
      <w:r w:rsidR="00F2207B" w:rsidRPr="00B77260">
        <w:rPr>
          <w:rFonts w:ascii="Times New Roman" w:hAnsi="Times New Roman" w:cs="Times New Roman"/>
          <w:color w:val="4472C4" w:themeColor="accent1"/>
          <w:kern w:val="0"/>
          <w:sz w:val="24"/>
          <w:szCs w:val="24"/>
          <w:u w:val="single"/>
        </w:rPr>
        <w:t>pasiūlymo forma</w:t>
      </w:r>
      <w:r w:rsidR="00F2207B" w:rsidRPr="00B77260">
        <w:rPr>
          <w:rFonts w:ascii="Times New Roman" w:hAnsi="Times New Roman" w:cs="Times New Roman"/>
          <w:color w:val="4472C4" w:themeColor="accent1"/>
          <w:kern w:val="0"/>
          <w:sz w:val="24"/>
          <w:szCs w:val="24"/>
        </w:rPr>
        <w:t xml:space="preserve"> </w:t>
      </w:r>
      <w:r w:rsidR="00F2207B" w:rsidRPr="00B77260">
        <w:rPr>
          <w:rFonts w:ascii="Times New Roman" w:hAnsi="Times New Roman" w:cs="Times New Roman"/>
          <w:color w:val="000000"/>
          <w:kern w:val="0"/>
          <w:sz w:val="24"/>
          <w:szCs w:val="24"/>
        </w:rPr>
        <w:t xml:space="preserve">parengta pagal pirkimo sąlygų </w:t>
      </w:r>
      <w:r w:rsidR="00244D58">
        <w:rPr>
          <w:rFonts w:ascii="Times New Roman" w:hAnsi="Times New Roman" w:cs="Times New Roman"/>
          <w:color w:val="4472C4" w:themeColor="accent1"/>
          <w:kern w:val="0"/>
          <w:sz w:val="24"/>
          <w:szCs w:val="24"/>
          <w:u w:val="single"/>
        </w:rPr>
        <w:t>2</w:t>
      </w:r>
      <w:r w:rsidR="00FB2F86">
        <w:rPr>
          <w:rFonts w:ascii="Times New Roman" w:hAnsi="Times New Roman" w:cs="Times New Roman"/>
          <w:color w:val="4472C4" w:themeColor="accent1"/>
          <w:kern w:val="0"/>
          <w:sz w:val="24"/>
          <w:szCs w:val="24"/>
          <w:u w:val="single"/>
        </w:rPr>
        <w:t xml:space="preserve"> </w:t>
      </w:r>
      <w:r w:rsidR="00F2207B" w:rsidRPr="00B77260">
        <w:rPr>
          <w:rFonts w:ascii="Times New Roman" w:hAnsi="Times New Roman" w:cs="Times New Roman"/>
          <w:color w:val="4472C4" w:themeColor="accent1"/>
          <w:kern w:val="0"/>
          <w:sz w:val="24"/>
          <w:szCs w:val="24"/>
          <w:u w:val="single"/>
        </w:rPr>
        <w:t>prie</w:t>
      </w:r>
      <w:r w:rsidR="00FB2F86">
        <w:rPr>
          <w:rFonts w:ascii="Times New Roman" w:hAnsi="Times New Roman" w:cs="Times New Roman"/>
          <w:color w:val="4472C4" w:themeColor="accent1"/>
          <w:kern w:val="0"/>
          <w:sz w:val="24"/>
          <w:szCs w:val="24"/>
          <w:u w:val="single"/>
        </w:rPr>
        <w:t xml:space="preserve">dą </w:t>
      </w:r>
      <w:r w:rsidR="00F2207B" w:rsidRPr="00B77260">
        <w:rPr>
          <w:rFonts w:ascii="Times New Roman" w:hAnsi="Times New Roman" w:cs="Times New Roman"/>
          <w:color w:val="000000"/>
          <w:kern w:val="0"/>
          <w:sz w:val="24"/>
          <w:szCs w:val="24"/>
        </w:rPr>
        <w:t>ir šie pasiūlymo priedai:</w:t>
      </w:r>
      <w:r w:rsidR="00F2207B" w:rsidRPr="00B77260">
        <w:rPr>
          <w:rFonts w:ascii="Times New Roman" w:hAnsi="Times New Roman" w:cs="Times New Roman"/>
          <w:color w:val="000000"/>
          <w:kern w:val="0"/>
          <w:sz w:val="24"/>
          <w:szCs w:val="24"/>
        </w:rPr>
        <w:tab/>
      </w:r>
    </w:p>
    <w:p w14:paraId="34D05BD8" w14:textId="3A33DAF5" w:rsidR="00F2207B" w:rsidRPr="00B77260"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.10.1. Jungtinės veiklos sutarties kopija (jeigu pasiūlymą teikia ūkio subjektų grupė).</w:t>
      </w:r>
    </w:p>
    <w:p w14:paraId="38603E78" w14:textId="74C9F195" w:rsidR="00F2207B" w:rsidRPr="00B77260"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.10.2. Įgaliojimas pateikti pasiūlymą (jeigu pasiūlymą pateikia ne tiekėjo vadovas).</w:t>
      </w:r>
    </w:p>
    <w:p w14:paraId="090B4734" w14:textId="2974895C" w:rsidR="00130F8B"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.10.3. Užpildytas </w:t>
      </w:r>
      <w:r w:rsidR="00F2207B" w:rsidRPr="00B77260">
        <w:rPr>
          <w:rFonts w:ascii="Times New Roman" w:hAnsi="Times New Roman" w:cs="Times New Roman"/>
          <w:color w:val="4472C4" w:themeColor="accent1"/>
          <w:kern w:val="0"/>
          <w:sz w:val="24"/>
          <w:szCs w:val="24"/>
          <w:u w:val="single"/>
        </w:rPr>
        <w:t>Europos bendrasis viešųjų pirkimų dokumentas</w:t>
      </w:r>
      <w:r w:rsidR="00F2207B" w:rsidRPr="00B77260">
        <w:rPr>
          <w:rFonts w:ascii="Times New Roman" w:hAnsi="Times New Roman" w:cs="Times New Roman"/>
          <w:color w:val="4472C4" w:themeColor="accent1"/>
          <w:kern w:val="0"/>
          <w:sz w:val="24"/>
          <w:szCs w:val="24"/>
        </w:rPr>
        <w:t xml:space="preserve"> </w:t>
      </w:r>
      <w:r w:rsidR="00F2207B" w:rsidRPr="00B77260">
        <w:rPr>
          <w:rFonts w:ascii="Times New Roman" w:hAnsi="Times New Roman" w:cs="Times New Roman"/>
          <w:color w:val="000000"/>
          <w:kern w:val="0"/>
          <w:sz w:val="24"/>
          <w:szCs w:val="24"/>
        </w:rPr>
        <w:t xml:space="preserve">(EBVPD) parengtas pagal pirkimo sąlygų </w:t>
      </w:r>
      <w:r w:rsidR="00A87890">
        <w:rPr>
          <w:rFonts w:ascii="Times New Roman" w:hAnsi="Times New Roman" w:cs="Times New Roman"/>
          <w:color w:val="4472C4" w:themeColor="accent1"/>
          <w:kern w:val="0"/>
          <w:sz w:val="24"/>
          <w:szCs w:val="24"/>
          <w:u w:val="single"/>
        </w:rPr>
        <w:t>4</w:t>
      </w:r>
      <w:r w:rsidR="00F2207B" w:rsidRPr="00B77260">
        <w:rPr>
          <w:rFonts w:ascii="Times New Roman" w:hAnsi="Times New Roman" w:cs="Times New Roman"/>
          <w:color w:val="4472C4" w:themeColor="accent1"/>
          <w:kern w:val="0"/>
          <w:sz w:val="24"/>
          <w:szCs w:val="24"/>
          <w:u w:val="single"/>
        </w:rPr>
        <w:t xml:space="preserve"> priedą</w:t>
      </w:r>
      <w:r w:rsidR="00F2207B" w:rsidRPr="00B77260">
        <w:rPr>
          <w:rFonts w:ascii="Times New Roman" w:hAnsi="Times New Roman" w:cs="Times New Roman"/>
          <w:color w:val="000000"/>
          <w:kern w:val="0"/>
          <w:sz w:val="24"/>
          <w:szCs w:val="24"/>
        </w:rPr>
        <w:t>.</w:t>
      </w:r>
    </w:p>
    <w:p w14:paraId="10B73DFB" w14:textId="77777777" w:rsidR="00130F8B" w:rsidRPr="00AA2795"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7.10.4. Pasirinktas pasiūlymo galiojimo užtikrinimas:</w:t>
      </w:r>
    </w:p>
    <w:p w14:paraId="60D1807A" w14:textId="77777777" w:rsidR="00130F8B" w:rsidRPr="00AA2795" w:rsidRDefault="00130F8B" w:rsidP="00130F8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7.10.4.1. užstato į perkančiosios organizacijos sąskaitą pavedimo kopija;</w:t>
      </w:r>
    </w:p>
    <w:p w14:paraId="603AAE4C" w14:textId="77777777" w:rsidR="00130F8B" w:rsidRPr="00AA2795" w:rsidRDefault="00130F8B" w:rsidP="00130F8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7.10.4.2.</w:t>
      </w:r>
      <w:r>
        <w:rPr>
          <w:rFonts w:ascii="Times New Roman" w:hAnsi="Times New Roman" w:cs="Times New Roman"/>
          <w:color w:val="000000"/>
          <w:kern w:val="0"/>
          <w:sz w:val="24"/>
          <w:szCs w:val="24"/>
        </w:rPr>
        <w:t xml:space="preserve"> </w:t>
      </w:r>
      <w:r w:rsidRPr="00AA2795">
        <w:rPr>
          <w:rFonts w:ascii="Times New Roman" w:hAnsi="Times New Roman" w:cs="Times New Roman"/>
          <w:color w:val="000000"/>
          <w:kern w:val="0"/>
          <w:sz w:val="24"/>
          <w:szCs w:val="24"/>
        </w:rPr>
        <w:t>pasiūlymo laidavimo draudimo raštas kartu su laidavimo draudimo liudijimu/polisu ir draudimo apmokėjimą įrodančiu dokumentu;</w:t>
      </w:r>
    </w:p>
    <w:p w14:paraId="463D7B9E" w14:textId="77777777" w:rsidR="00130F8B" w:rsidRPr="00AA2795" w:rsidRDefault="00130F8B" w:rsidP="00130F8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7.10.4.3. banko garantijos raštas;</w:t>
      </w:r>
    </w:p>
    <w:p w14:paraId="5F4942A1" w14:textId="19F9174A" w:rsidR="00F2207B" w:rsidRPr="00B77260" w:rsidRDefault="00130F8B" w:rsidP="00130F8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7.10.4.4. kredito įstaigos garantijos raštas.</w:t>
      </w:r>
      <w:r w:rsidR="00F2207B" w:rsidRPr="00B77260">
        <w:rPr>
          <w:rFonts w:ascii="Times New Roman" w:hAnsi="Times New Roman" w:cs="Times New Roman"/>
          <w:color w:val="000000"/>
          <w:kern w:val="0"/>
          <w:sz w:val="24"/>
          <w:szCs w:val="24"/>
        </w:rPr>
        <w:tab/>
      </w:r>
    </w:p>
    <w:p w14:paraId="35373A34" w14:textId="6CAD4196" w:rsidR="009872F5" w:rsidRDefault="00130F8B" w:rsidP="001D4DA3">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5</w:t>
      </w:r>
      <w:r w:rsidR="00F2207B" w:rsidRPr="00B77260">
        <w:rPr>
          <w:rFonts w:ascii="Times New Roman" w:hAnsi="Times New Roman" w:cs="Times New Roman"/>
          <w:color w:val="000000"/>
          <w:kern w:val="0"/>
          <w:sz w:val="24"/>
          <w:szCs w:val="24"/>
        </w:rPr>
        <w:t xml:space="preserve">. </w:t>
      </w:r>
      <w:r w:rsidR="00A5192F" w:rsidRPr="002421AC">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r w:rsidR="00A5192F">
        <w:rPr>
          <w:rFonts w:ascii="Times New Roman" w:hAnsi="Times New Roman" w:cs="Times New Roman"/>
          <w:color w:val="000000"/>
          <w:kern w:val="0"/>
          <w:sz w:val="24"/>
          <w:szCs w:val="24"/>
        </w:rPr>
        <w:t>.</w:t>
      </w:r>
    </w:p>
    <w:p w14:paraId="28B4EE59" w14:textId="7A86D05C" w:rsidR="0065396E"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5709A">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6</w:t>
      </w:r>
      <w:r w:rsidR="0065709A">
        <w:rPr>
          <w:rFonts w:ascii="Times New Roman" w:hAnsi="Times New Roman" w:cs="Times New Roman"/>
          <w:color w:val="000000"/>
          <w:kern w:val="0"/>
          <w:sz w:val="24"/>
          <w:szCs w:val="24"/>
        </w:rPr>
        <w:t>. J</w:t>
      </w:r>
      <w:r w:rsidR="0065709A" w:rsidRPr="001C1777">
        <w:rPr>
          <w:rFonts w:ascii="Times New Roman" w:hAnsi="Times New Roman" w:cs="Times New Roman"/>
          <w:color w:val="000000"/>
          <w:kern w:val="0"/>
          <w:sz w:val="24"/>
          <w:szCs w:val="24"/>
        </w:rPr>
        <w:t>ei tiekėjas pasitelkia subtiekėjus, subtiekėjo deklaracija ar kitas dokumentas, patvirtinantis jo sutikimą būti subtiekėju pirkime</w:t>
      </w:r>
      <w:r w:rsidR="00FD32C9">
        <w:rPr>
          <w:rFonts w:ascii="Times New Roman" w:hAnsi="Times New Roman" w:cs="Times New Roman"/>
          <w:color w:val="000000"/>
          <w:kern w:val="0"/>
          <w:sz w:val="24"/>
          <w:szCs w:val="24"/>
        </w:rPr>
        <w:t>;</w:t>
      </w:r>
    </w:p>
    <w:p w14:paraId="4EDC09A7" w14:textId="54F48AC1" w:rsidR="00F2207B"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.11. Tiekėjo pasiūlymą sudaro CVP IS priemonėmis pateiktos informacijos ir dokumentų visuma.</w:t>
      </w:r>
    </w:p>
    <w:p w14:paraId="54696D8E" w14:textId="60A96B5F" w:rsidR="00B40DE8" w:rsidRPr="00262E3F" w:rsidRDefault="00130F8B" w:rsidP="00B40DE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A7400">
        <w:rPr>
          <w:rFonts w:ascii="Times New Roman" w:hAnsi="Times New Roman" w:cs="Times New Roman"/>
          <w:color w:val="000000"/>
          <w:kern w:val="0"/>
          <w:sz w:val="24"/>
          <w:szCs w:val="24"/>
        </w:rPr>
        <w:t xml:space="preserve">.12. </w:t>
      </w:r>
      <w:bookmarkStart w:id="8" w:name="_Hlk157669390"/>
      <w:bookmarkStart w:id="9" w:name="_Hlk164078646"/>
      <w:r w:rsidR="00B40DE8" w:rsidRPr="00053B22">
        <w:rPr>
          <w:rFonts w:ascii="Times New Roman" w:hAnsi="Times New Roman" w:cs="Times New Roman"/>
          <w:b/>
          <w:bCs/>
          <w:color w:val="000000"/>
          <w:kern w:val="0"/>
          <w:sz w:val="24"/>
          <w:szCs w:val="24"/>
        </w:rPr>
        <w:t>Pasiūlymas turi būti pasirašytas fiziniu arba kvalifikuotu elektroniniu parašu</w:t>
      </w:r>
      <w:r w:rsidR="00B40DE8" w:rsidRPr="00053B22">
        <w:rPr>
          <w:rFonts w:ascii="Times New Roman" w:hAnsi="Times New Roman" w:cs="Times New Roman"/>
          <w:color w:val="000000"/>
          <w:kern w:val="0"/>
          <w:sz w:val="24"/>
          <w:szCs w:val="24"/>
        </w:rPr>
        <w:t xml:space="preserve">. Jeigu tiekėjas dokumentus tvirtina naudodamas </w:t>
      </w:r>
      <w:r w:rsidR="00626E22">
        <w:rPr>
          <w:rFonts w:ascii="Times New Roman" w:hAnsi="Times New Roman" w:cs="Times New Roman"/>
          <w:color w:val="000000"/>
          <w:kern w:val="0"/>
          <w:sz w:val="24"/>
          <w:szCs w:val="24"/>
        </w:rPr>
        <w:t xml:space="preserve">kvalifikuotą </w:t>
      </w:r>
      <w:r w:rsidR="00B40DE8" w:rsidRPr="00053B22">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8"/>
      <w:r w:rsidR="00B40DE8" w:rsidRPr="00053B22">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9"/>
    </w:p>
    <w:p w14:paraId="6A6B262E" w14:textId="49641668" w:rsidR="00F2207B" w:rsidRPr="00626E22" w:rsidRDefault="00130F8B" w:rsidP="00626E22">
      <w:pPr>
        <w:autoSpaceDE w:val="0"/>
        <w:autoSpaceDN w:val="0"/>
        <w:adjustRightInd w:val="0"/>
        <w:spacing w:after="0" w:line="240" w:lineRule="auto"/>
        <w:ind w:firstLine="709"/>
        <w:jc w:val="both"/>
        <w:rPr>
          <w:rFonts w:ascii="Times New Roman" w:hAnsi="Times New Roman" w:cs="Times New Roman"/>
          <w:iCs/>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w:t>
      </w:r>
      <w:r w:rsidR="00FA7400">
        <w:rPr>
          <w:rFonts w:ascii="Times New Roman" w:hAnsi="Times New Roman" w:cs="Times New Roman"/>
          <w:color w:val="000000"/>
          <w:kern w:val="0"/>
          <w:sz w:val="24"/>
          <w:szCs w:val="24"/>
        </w:rPr>
        <w:t>3</w:t>
      </w:r>
      <w:r w:rsidR="00F2207B" w:rsidRPr="00B77260">
        <w:rPr>
          <w:rFonts w:ascii="Times New Roman" w:hAnsi="Times New Roman" w:cs="Times New Roman"/>
          <w:color w:val="000000"/>
          <w:kern w:val="0"/>
          <w:sz w:val="24"/>
          <w:szCs w:val="24"/>
        </w:rPr>
        <w:t xml:space="preserve">. </w:t>
      </w:r>
      <w:r w:rsidR="00F2207B" w:rsidRPr="005C796F">
        <w:rPr>
          <w:rFonts w:ascii="Times New Roman" w:hAnsi="Times New Roman" w:cs="Times New Roman"/>
          <w:b/>
          <w:bCs/>
          <w:color w:val="000000"/>
          <w:kern w:val="0"/>
          <w:sz w:val="24"/>
          <w:szCs w:val="24"/>
        </w:rPr>
        <w:t>Tiekėjas pasiūlymo formoje turi aiškiai nurodyti, kuri pasiūlymo informacija yra konfidenciali</w:t>
      </w:r>
      <w:r w:rsidR="00F2207B" w:rsidRPr="00B77260">
        <w:rPr>
          <w:rFonts w:ascii="Times New Roman" w:hAnsi="Times New Roman" w:cs="Times New Roman"/>
          <w:color w:val="000000"/>
          <w:kern w:val="0"/>
          <w:sz w:val="24"/>
          <w:szCs w:val="24"/>
        </w:rPr>
        <w:t xml:space="preserve">, vadovaujantis VPĮ 20 straipsniu. </w:t>
      </w:r>
      <w:r w:rsidR="00142725" w:rsidRPr="00142725">
        <w:rPr>
          <w:rFonts w:ascii="Times New Roman" w:hAnsi="Times New Roman" w:cs="Times New Roman"/>
          <w:color w:val="000000"/>
          <w:kern w:val="0"/>
          <w:sz w:val="24"/>
          <w:szCs w:val="24"/>
        </w:rPr>
        <w:t>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r w:rsidR="00142725" w:rsidRPr="00142725">
        <w:rPr>
          <w:rFonts w:ascii="Times New Roman" w:hAnsi="Times New Roman" w:cs="Times New Roman"/>
          <w:b/>
          <w:b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00F2207B" w:rsidRPr="00B77260">
        <w:rPr>
          <w:rFonts w:ascii="Times New Roman" w:hAnsi="Times New Roman" w:cs="Times New Roman"/>
          <w:color w:val="000000"/>
          <w:kern w:val="0"/>
          <w:sz w:val="24"/>
          <w:szCs w:val="24"/>
        </w:rPr>
        <w:tab/>
      </w:r>
    </w:p>
    <w:p w14:paraId="2BA49CBC" w14:textId="1C3ECD7F"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w:t>
      </w:r>
      <w:r w:rsidR="00FA7400">
        <w:rPr>
          <w:rFonts w:ascii="Times New Roman" w:hAnsi="Times New Roman" w:cs="Times New Roman"/>
          <w:color w:val="000000"/>
          <w:kern w:val="0"/>
          <w:sz w:val="24"/>
          <w:szCs w:val="24"/>
        </w:rPr>
        <w:t>4</w:t>
      </w:r>
      <w:r w:rsidR="00F2207B" w:rsidRPr="00B77260">
        <w:rPr>
          <w:rFonts w:ascii="Times New Roman" w:hAnsi="Times New Roman" w:cs="Times New Roman"/>
          <w:color w:val="000000"/>
          <w:kern w:val="0"/>
          <w:sz w:val="24"/>
          <w:szCs w:val="24"/>
        </w:rPr>
        <w:t xml:space="preserve">. </w:t>
      </w:r>
      <w:r w:rsidR="00626E22" w:rsidRPr="00626E22">
        <w:rPr>
          <w:rFonts w:ascii="Times New Roman" w:hAnsi="Times New Roman" w:cs="Times New Roman"/>
          <w:color w:val="000000"/>
          <w:kern w:val="0"/>
          <w:sz w:val="24"/>
          <w:szCs w:val="24"/>
        </w:rPr>
        <w:t xml:space="preserve">Tiekėjas iki galutinio pasiūlymų pateikimo termino turi teisę pakeisti arba atšaukti savo pasiūlymą CVP IS priemonėmis, </w:t>
      </w:r>
      <w:r w:rsidR="00626E22" w:rsidRPr="00626E22">
        <w:rPr>
          <w:rFonts w:ascii="Times New Roman" w:hAnsi="Times New Roman" w:cs="Times New Roman"/>
          <w:b/>
          <w:bCs/>
          <w:color w:val="000000"/>
          <w:kern w:val="0"/>
          <w:sz w:val="24"/>
          <w:szCs w:val="24"/>
        </w:rPr>
        <w:t>neprarasdamas teisės į savo pasiūlymo galiojimo užtikrinimą, jeigu jo buvo reikalaujama</w:t>
      </w:r>
      <w:r w:rsidR="00626E22" w:rsidRPr="00626E22">
        <w:rPr>
          <w:rFonts w:ascii="Times New Roman" w:hAnsi="Times New Roman" w:cs="Times New Roman"/>
          <w:color w:val="000000"/>
          <w:kern w:val="0"/>
          <w:sz w:val="24"/>
          <w:szCs w:val="24"/>
        </w:rPr>
        <w:t>. Toks pakeitimas arba pranešimas, kad pasiūlymas atšaukiamas, pripažįstamas galiojančiu, jeigu perkančioji organizacija jį gauna pateiktą CVP IS priemonėmis iki pasiūlymų pateikimo termino pabaigos.</w:t>
      </w:r>
    </w:p>
    <w:p w14:paraId="3F6758F7" w14:textId="2899A245" w:rsidR="002A25D6" w:rsidRDefault="00130F8B" w:rsidP="00C50C1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w:t>
      </w:r>
      <w:r w:rsidR="00FA7400">
        <w:rPr>
          <w:rFonts w:ascii="Times New Roman" w:hAnsi="Times New Roman" w:cs="Times New Roman"/>
          <w:color w:val="000000"/>
          <w:kern w:val="0"/>
          <w:sz w:val="24"/>
          <w:szCs w:val="24"/>
        </w:rPr>
        <w:t>5</w:t>
      </w:r>
      <w:r w:rsidR="00F2207B" w:rsidRPr="00B77260">
        <w:rPr>
          <w:rFonts w:ascii="Times New Roman" w:hAnsi="Times New Roman" w:cs="Times New Roman"/>
          <w:color w:val="000000"/>
          <w:kern w:val="0"/>
          <w:sz w:val="24"/>
          <w:szCs w:val="24"/>
        </w:rPr>
        <w:t>.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4E4B28BE" w14:textId="77777777" w:rsidR="006B72BC" w:rsidRDefault="006B72BC" w:rsidP="00B34F34">
      <w:pPr>
        <w:autoSpaceDE w:val="0"/>
        <w:autoSpaceDN w:val="0"/>
        <w:adjustRightInd w:val="0"/>
        <w:spacing w:after="0" w:line="240" w:lineRule="auto"/>
        <w:rPr>
          <w:rFonts w:ascii="Times New Roman" w:hAnsi="Times New Roman" w:cs="Times New Roman"/>
          <w:color w:val="000000"/>
          <w:kern w:val="0"/>
          <w:sz w:val="24"/>
          <w:szCs w:val="24"/>
        </w:rPr>
      </w:pPr>
    </w:p>
    <w:p w14:paraId="09EFB175" w14:textId="77777777" w:rsidR="00423C06" w:rsidRDefault="00423C06" w:rsidP="00B34F34">
      <w:pPr>
        <w:autoSpaceDE w:val="0"/>
        <w:autoSpaceDN w:val="0"/>
        <w:adjustRightInd w:val="0"/>
        <w:spacing w:after="0" w:line="240" w:lineRule="auto"/>
        <w:rPr>
          <w:rFonts w:ascii="Times New Roman" w:hAnsi="Times New Roman" w:cs="Times New Roman"/>
          <w:color w:val="000000"/>
          <w:kern w:val="0"/>
          <w:sz w:val="24"/>
          <w:szCs w:val="24"/>
        </w:rPr>
      </w:pPr>
    </w:p>
    <w:p w14:paraId="43A97889" w14:textId="77777777" w:rsidR="00423C06" w:rsidRPr="00B77260" w:rsidRDefault="00423C06" w:rsidP="00B34F34">
      <w:pPr>
        <w:autoSpaceDE w:val="0"/>
        <w:autoSpaceDN w:val="0"/>
        <w:adjustRightInd w:val="0"/>
        <w:spacing w:after="0" w:line="240" w:lineRule="auto"/>
        <w:rPr>
          <w:rFonts w:ascii="Times New Roman" w:hAnsi="Times New Roman" w:cs="Times New Roman"/>
          <w:color w:val="000000"/>
          <w:kern w:val="0"/>
          <w:sz w:val="24"/>
          <w:szCs w:val="24"/>
        </w:rPr>
      </w:pPr>
    </w:p>
    <w:p w14:paraId="7ACCCE26" w14:textId="0CB471F3" w:rsidR="002A25D6" w:rsidRPr="00B77260" w:rsidRDefault="00130F8B"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lastRenderedPageBreak/>
        <w:t>8</w:t>
      </w:r>
      <w:r w:rsidR="002A25D6" w:rsidRPr="00B77260">
        <w:rPr>
          <w:rFonts w:ascii="Times New Roman" w:hAnsi="Times New Roman" w:cs="Times New Roman"/>
          <w:b/>
          <w:bCs/>
          <w:color w:val="000000"/>
          <w:kern w:val="0"/>
          <w:sz w:val="24"/>
          <w:szCs w:val="24"/>
        </w:rPr>
        <w:t>. PASIŪLYMŲ ŠIFRAVIMAS</w:t>
      </w:r>
    </w:p>
    <w:p w14:paraId="1E0D8084"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7081369" w14:textId="49BEB960"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F2207B" w:rsidRPr="00B77260">
        <w:rPr>
          <w:rFonts w:ascii="Times New Roman" w:hAnsi="Times New Roman" w:cs="Times New Roman"/>
          <w:color w:val="000000"/>
          <w:kern w:val="0"/>
          <w:sz w:val="24"/>
          <w:szCs w:val="24"/>
        </w:rPr>
        <w:t>.1. Tiekėjo teikiamas pasiūlymas gali būti užšifruojamas. Tiekėjas, nusprendęs pateikti užšifruotą pasiūlymą, turi:</w:t>
      </w:r>
      <w:r w:rsidR="00F2207B" w:rsidRPr="00B77260">
        <w:rPr>
          <w:rFonts w:ascii="Times New Roman" w:hAnsi="Times New Roman" w:cs="Times New Roman"/>
          <w:color w:val="000000"/>
          <w:kern w:val="0"/>
          <w:sz w:val="24"/>
          <w:szCs w:val="24"/>
        </w:rPr>
        <w:tab/>
      </w:r>
    </w:p>
    <w:p w14:paraId="5BDD533F" w14:textId="3BC4F10E" w:rsidR="00F2207B" w:rsidRPr="00B77260"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F2207B" w:rsidRPr="00B77260">
        <w:rPr>
          <w:rFonts w:ascii="Times New Roman" w:hAnsi="Times New Roman" w:cs="Times New Roman"/>
          <w:color w:val="000000"/>
          <w:kern w:val="0"/>
          <w:sz w:val="24"/>
          <w:szCs w:val="24"/>
        </w:rPr>
        <w:t xml:space="preserve">.1.1.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3" w:history="1">
        <w:r w:rsidR="006E46D3" w:rsidRPr="006E46D3">
          <w:rPr>
            <w:rStyle w:val="Hipersaitas"/>
            <w:rFonts w:ascii="Times New Roman" w:hAnsi="Times New Roman" w:cs="Times New Roman"/>
            <w:sz w:val="24"/>
            <w:szCs w:val="24"/>
          </w:rPr>
          <w:t>https://vpt.lrv.lt/lt/nuorodos/kiti-duomenys/pasiulymu-sifravimas/</w:t>
        </w:r>
      </w:hyperlink>
      <w:r w:rsidR="00F2207B" w:rsidRPr="006E46D3">
        <w:rPr>
          <w:rFonts w:ascii="Times New Roman" w:hAnsi="Times New Roman" w:cs="Times New Roman"/>
          <w:color w:val="000000"/>
          <w:kern w:val="0"/>
          <w:sz w:val="24"/>
          <w:szCs w:val="24"/>
        </w:rPr>
        <w:t>.</w:t>
      </w:r>
      <w:r w:rsidR="00F2207B" w:rsidRPr="00B77260">
        <w:rPr>
          <w:rFonts w:ascii="Times New Roman" w:hAnsi="Times New Roman" w:cs="Times New Roman"/>
          <w:color w:val="000000"/>
          <w:kern w:val="0"/>
          <w:sz w:val="24"/>
          <w:szCs w:val="24"/>
        </w:rPr>
        <w:tab/>
      </w:r>
    </w:p>
    <w:p w14:paraId="54CF8941" w14:textId="4B042E2A" w:rsidR="00F2207B" w:rsidRPr="00B77260"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F2207B" w:rsidRPr="00B77260">
        <w:rPr>
          <w:rFonts w:ascii="Times New Roman" w:hAnsi="Times New Roman" w:cs="Times New Roman"/>
          <w:color w:val="000000"/>
          <w:kern w:val="0"/>
          <w:sz w:val="24"/>
          <w:szCs w:val="24"/>
        </w:rPr>
        <w:t>.1.2.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F2207B" w:rsidRPr="00B77260">
        <w:rPr>
          <w:rFonts w:ascii="Times New Roman" w:hAnsi="Times New Roman" w:cs="Times New Roman"/>
          <w:color w:val="000000"/>
          <w:kern w:val="0"/>
          <w:sz w:val="24"/>
          <w:szCs w:val="24"/>
        </w:rPr>
        <w:tab/>
      </w:r>
    </w:p>
    <w:p w14:paraId="38D155A2" w14:textId="17C993DC" w:rsidR="002A25D6" w:rsidRPr="00B77260" w:rsidRDefault="00130F8B" w:rsidP="00B7726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F2207B" w:rsidRPr="00B77260">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51CF0B95" w14:textId="77777777" w:rsidR="00F2207B" w:rsidRPr="00B77260" w:rsidRDefault="00F2207B" w:rsidP="00F2207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5661B610" w14:textId="77777777" w:rsidR="00130F8B" w:rsidRPr="00C21DA9" w:rsidRDefault="00130F8B" w:rsidP="00130F8B">
      <w:pPr>
        <w:autoSpaceDE w:val="0"/>
        <w:autoSpaceDN w:val="0"/>
        <w:adjustRightInd w:val="0"/>
        <w:spacing w:after="0" w:line="240" w:lineRule="auto"/>
        <w:jc w:val="center"/>
        <w:rPr>
          <w:rFonts w:ascii="Times New Roman" w:hAnsi="Times New Roman" w:cs="Times New Roman"/>
          <w:color w:val="000000" w:themeColor="text1"/>
          <w:kern w:val="0"/>
          <w:sz w:val="24"/>
          <w:szCs w:val="24"/>
        </w:rPr>
      </w:pPr>
      <w:r>
        <w:rPr>
          <w:rFonts w:ascii="Times New Roman" w:hAnsi="Times New Roman" w:cs="Times New Roman"/>
          <w:b/>
          <w:bCs/>
          <w:color w:val="000000" w:themeColor="text1"/>
          <w:kern w:val="0"/>
          <w:sz w:val="24"/>
          <w:szCs w:val="24"/>
        </w:rPr>
        <w:t>9</w:t>
      </w:r>
      <w:r w:rsidRPr="00C21DA9">
        <w:rPr>
          <w:rFonts w:ascii="Times New Roman" w:hAnsi="Times New Roman" w:cs="Times New Roman"/>
          <w:b/>
          <w:bCs/>
          <w:color w:val="000000" w:themeColor="text1"/>
          <w:kern w:val="0"/>
          <w:sz w:val="24"/>
          <w:szCs w:val="24"/>
        </w:rPr>
        <w:t>. PASIŪLYMŲ GALIOJIMO UŽTIKRINIMAS</w:t>
      </w:r>
    </w:p>
    <w:p w14:paraId="7D927A1F" w14:textId="77777777" w:rsidR="00130F8B" w:rsidRPr="00C21DA9" w:rsidRDefault="00130F8B" w:rsidP="00130F8B">
      <w:pPr>
        <w:autoSpaceDE w:val="0"/>
        <w:autoSpaceDN w:val="0"/>
        <w:adjustRightInd w:val="0"/>
        <w:spacing w:after="0" w:line="240" w:lineRule="auto"/>
        <w:jc w:val="center"/>
        <w:rPr>
          <w:rFonts w:ascii="Times New Roman" w:hAnsi="Times New Roman" w:cs="Times New Roman"/>
          <w:color w:val="000000" w:themeColor="text1"/>
          <w:kern w:val="0"/>
          <w:sz w:val="24"/>
          <w:szCs w:val="24"/>
        </w:rPr>
      </w:pPr>
    </w:p>
    <w:p w14:paraId="7763F031" w14:textId="77777777" w:rsidR="00130F8B" w:rsidRPr="00C21DA9" w:rsidRDefault="00130F8B" w:rsidP="00130F8B">
      <w:pPr>
        <w:autoSpaceDE w:val="0"/>
        <w:autoSpaceDN w:val="0"/>
        <w:adjustRightInd w:val="0"/>
        <w:spacing w:after="0" w:line="240" w:lineRule="auto"/>
        <w:ind w:firstLine="709"/>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.1. Tiekėjo pateikiamo pasiūlymo galiojimas turi būti užtikrintas:</w:t>
      </w:r>
      <w:r w:rsidRPr="00C21DA9">
        <w:rPr>
          <w:rFonts w:ascii="Times New Roman" w:hAnsi="Times New Roman" w:cs="Times New Roman"/>
          <w:color w:val="000000" w:themeColor="text1"/>
          <w:kern w:val="0"/>
          <w:sz w:val="24"/>
          <w:szCs w:val="24"/>
        </w:rPr>
        <w:tab/>
      </w:r>
    </w:p>
    <w:p w14:paraId="50028E99" w14:textId="4F084E0A" w:rsidR="00130F8B" w:rsidRPr="00C21DA9"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 xml:space="preserve">.1.1. Pasiūlymo galiojimo užtikrinimo suma </w:t>
      </w:r>
      <w:r>
        <w:rPr>
          <w:rFonts w:ascii="Times New Roman" w:hAnsi="Times New Roman" w:cs="Times New Roman"/>
          <w:color w:val="000000" w:themeColor="text1"/>
          <w:kern w:val="0"/>
          <w:sz w:val="24"/>
          <w:szCs w:val="24"/>
        </w:rPr>
        <w:t>–</w:t>
      </w:r>
      <w:r w:rsidRPr="00C21DA9">
        <w:rPr>
          <w:rFonts w:ascii="Times New Roman" w:hAnsi="Times New Roman" w:cs="Times New Roman"/>
          <w:color w:val="000000" w:themeColor="text1"/>
          <w:kern w:val="0"/>
          <w:sz w:val="24"/>
          <w:szCs w:val="24"/>
        </w:rPr>
        <w:t xml:space="preserve"> </w:t>
      </w:r>
      <w:r w:rsidRPr="00C21DA9">
        <w:rPr>
          <w:rFonts w:ascii="Times New Roman" w:hAnsi="Times New Roman" w:cs="Times New Roman"/>
          <w:b/>
          <w:bCs/>
          <w:color w:val="000000" w:themeColor="text1"/>
          <w:kern w:val="0"/>
          <w:sz w:val="24"/>
          <w:szCs w:val="24"/>
        </w:rPr>
        <w:t xml:space="preserve"> </w:t>
      </w:r>
      <w:r w:rsidR="00BD6A46">
        <w:rPr>
          <w:rFonts w:ascii="Times New Roman" w:hAnsi="Times New Roman" w:cs="Times New Roman"/>
          <w:b/>
          <w:bCs/>
          <w:color w:val="000000" w:themeColor="text1"/>
          <w:kern w:val="0"/>
          <w:sz w:val="24"/>
          <w:szCs w:val="24"/>
        </w:rPr>
        <w:t>1</w:t>
      </w:r>
      <w:r>
        <w:rPr>
          <w:rFonts w:ascii="Times New Roman" w:hAnsi="Times New Roman" w:cs="Times New Roman"/>
          <w:b/>
          <w:bCs/>
          <w:color w:val="000000" w:themeColor="text1"/>
          <w:kern w:val="0"/>
          <w:sz w:val="24"/>
          <w:szCs w:val="24"/>
        </w:rPr>
        <w:t xml:space="preserve">000 </w:t>
      </w:r>
      <w:r w:rsidRPr="00C21DA9">
        <w:rPr>
          <w:rFonts w:ascii="Times New Roman" w:hAnsi="Times New Roman" w:cs="Times New Roman"/>
          <w:b/>
          <w:bCs/>
          <w:color w:val="000000" w:themeColor="text1"/>
          <w:kern w:val="0"/>
          <w:sz w:val="24"/>
          <w:szCs w:val="24"/>
        </w:rPr>
        <w:t>Eur.</w:t>
      </w:r>
      <w:r w:rsidRPr="00C21DA9">
        <w:rPr>
          <w:rFonts w:ascii="Times New Roman" w:hAnsi="Times New Roman" w:cs="Times New Roman"/>
          <w:color w:val="000000" w:themeColor="text1"/>
          <w:kern w:val="0"/>
          <w:sz w:val="24"/>
          <w:szCs w:val="24"/>
        </w:rPr>
        <w:tab/>
      </w:r>
    </w:p>
    <w:p w14:paraId="0D2554BC" w14:textId="6BC424D3" w:rsidR="00130F8B" w:rsidRPr="00C21DA9"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 xml:space="preserve">.1.2. Pasiūlymo galiojimo užtikrinimui pateikiamas Lietuvos Respublikoje ar užsienyje registruoto banko išduoto banko garantijos raštas, kredito </w:t>
      </w:r>
      <w:r>
        <w:rPr>
          <w:rFonts w:ascii="Times New Roman" w:hAnsi="Times New Roman" w:cs="Times New Roman"/>
          <w:color w:val="000000" w:themeColor="text1"/>
          <w:kern w:val="0"/>
          <w:sz w:val="24"/>
          <w:szCs w:val="24"/>
        </w:rPr>
        <w:t>įstaigos</w:t>
      </w:r>
      <w:r w:rsidRPr="00C21DA9">
        <w:rPr>
          <w:rFonts w:ascii="Times New Roman" w:hAnsi="Times New Roman" w:cs="Times New Roman"/>
          <w:color w:val="000000" w:themeColor="text1"/>
          <w:kern w:val="0"/>
          <w:sz w:val="24"/>
          <w:szCs w:val="24"/>
        </w:rPr>
        <w:t xml:space="preserve"> garantija, ar draudimo bendrovės laidavim</w:t>
      </w:r>
      <w:r>
        <w:rPr>
          <w:rFonts w:ascii="Times New Roman" w:hAnsi="Times New Roman" w:cs="Times New Roman"/>
          <w:color w:val="000000" w:themeColor="text1"/>
          <w:kern w:val="0"/>
          <w:sz w:val="24"/>
          <w:szCs w:val="24"/>
        </w:rPr>
        <w:t xml:space="preserve">o </w:t>
      </w:r>
      <w:r w:rsidR="00733D23" w:rsidRPr="00EE2852">
        <w:rPr>
          <w:rFonts w:ascii="Times New Roman" w:hAnsi="Times New Roman" w:cs="Times New Roman"/>
          <w:kern w:val="0"/>
          <w:sz w:val="24"/>
          <w:szCs w:val="24"/>
        </w:rPr>
        <w:t>draudimas kartu su draudimo įmokos apmokėjimą patvirtinančiu dokumentu</w:t>
      </w:r>
      <w:r w:rsidR="00733D23" w:rsidRPr="00C21DA9">
        <w:rPr>
          <w:rFonts w:ascii="Times New Roman" w:hAnsi="Times New Roman" w:cs="Times New Roman"/>
          <w:color w:val="000000" w:themeColor="text1"/>
          <w:kern w:val="0"/>
          <w:sz w:val="24"/>
          <w:szCs w:val="24"/>
        </w:rPr>
        <w:t xml:space="preserve"> atitinkantys šiame skyriuje </w:t>
      </w:r>
      <w:r w:rsidRPr="00C21DA9">
        <w:rPr>
          <w:rFonts w:ascii="Times New Roman" w:hAnsi="Times New Roman" w:cs="Times New Roman"/>
          <w:color w:val="000000" w:themeColor="text1"/>
          <w:kern w:val="0"/>
          <w:sz w:val="24"/>
          <w:szCs w:val="24"/>
        </w:rPr>
        <w:t xml:space="preserve">nurodytus </w:t>
      </w:r>
      <w:r w:rsidRPr="00C21DA9">
        <w:rPr>
          <w:rFonts w:ascii="Times New Roman" w:hAnsi="Times New Roman" w:cs="Times New Roman"/>
          <w:kern w:val="0"/>
          <w:sz w:val="24"/>
          <w:szCs w:val="24"/>
        </w:rPr>
        <w:t>reikalavimus</w:t>
      </w:r>
      <w:r w:rsidRPr="00C21DA9">
        <w:rPr>
          <w:rStyle w:val="Puslapioinaosnuoroda"/>
          <w:rFonts w:ascii="Times New Roman" w:hAnsi="Times New Roman" w:cs="Times New Roman"/>
          <w:kern w:val="0"/>
          <w:sz w:val="24"/>
          <w:szCs w:val="24"/>
        </w:rPr>
        <w:footnoteReference w:id="1"/>
      </w:r>
      <w:r w:rsidRPr="00C21DA9">
        <w:rPr>
          <w:rFonts w:ascii="Times New Roman" w:hAnsi="Times New Roman" w:cs="Times New Roman"/>
          <w:kern w:val="0"/>
          <w:sz w:val="24"/>
          <w:szCs w:val="24"/>
        </w:rPr>
        <w:t>.</w:t>
      </w:r>
      <w:r w:rsidRPr="00C21DA9">
        <w:rPr>
          <w:rFonts w:ascii="Times New Roman" w:hAnsi="Times New Roman" w:cs="Times New Roman"/>
          <w:color w:val="000000" w:themeColor="text1"/>
          <w:kern w:val="0"/>
          <w:sz w:val="24"/>
          <w:szCs w:val="24"/>
        </w:rPr>
        <w:tab/>
      </w:r>
    </w:p>
    <w:p w14:paraId="6C3058E8" w14:textId="616AF3B0" w:rsidR="00130F8B" w:rsidRPr="00C21DA9"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 xml:space="preserve">.1.3. </w:t>
      </w:r>
      <w:r w:rsidRPr="005C796F">
        <w:rPr>
          <w:rFonts w:ascii="Times New Roman" w:hAnsi="Times New Roman" w:cs="Times New Roman"/>
          <w:b/>
          <w:bCs/>
          <w:color w:val="000000" w:themeColor="text1"/>
          <w:kern w:val="0"/>
          <w:sz w:val="24"/>
          <w:szCs w:val="24"/>
        </w:rPr>
        <w:t>Pasiūlymo galiojimo užtikrinimas turi būti elektroninėje formoje patvirtintas jį išdavusios organizacijos įgalioto asmens kvalifikuotu elektroniniu parašu ir pateikiamas su pasiūlymu CVP IS priemonėmis</w:t>
      </w:r>
      <w:r w:rsidRPr="00C21DA9">
        <w:rPr>
          <w:rFonts w:ascii="Times New Roman" w:hAnsi="Times New Roman" w:cs="Times New Roman"/>
          <w:color w:val="000000" w:themeColor="text1"/>
          <w:kern w:val="0"/>
          <w:sz w:val="24"/>
          <w:szCs w:val="24"/>
        </w:rPr>
        <w:t>.</w:t>
      </w:r>
      <w:r w:rsidRPr="00C21DA9">
        <w:rPr>
          <w:rFonts w:ascii="Times New Roman" w:hAnsi="Times New Roman" w:cs="Times New Roman"/>
          <w:color w:val="000000" w:themeColor="text1"/>
          <w:kern w:val="0"/>
          <w:sz w:val="24"/>
          <w:szCs w:val="24"/>
        </w:rPr>
        <w:tab/>
      </w:r>
      <w:r w:rsidR="00733D23">
        <w:rPr>
          <w:rFonts w:ascii="Times New Roman" w:hAnsi="Times New Roman" w:cs="Times New Roman"/>
          <w:color w:val="000000" w:themeColor="text1"/>
          <w:kern w:val="0"/>
          <w:sz w:val="24"/>
          <w:szCs w:val="24"/>
        </w:rPr>
        <w:t xml:space="preserve"> </w:t>
      </w:r>
    </w:p>
    <w:p w14:paraId="15CFA75B" w14:textId="77777777" w:rsidR="00130F8B" w:rsidRPr="00C21DA9"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.1.4. 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Tokiu atveju perkančioji organizacija privalo duoti tiekėjui atsakymą ne vėliau kaip per 3 darbo dienas nuo prašymo gavimo dienos. Šis patvirtinimas iš perkančiosios organizacijos neatima teisės atmesti pasiūlymo galiojimo užtikrinimo, kad pasiūlymo galiojimą užtikrinantis ūkio subjektas tapo nemokus ar neįvykdė įsipareigojimų perkančiajai organizacijai arba kitiems ūkio subjektams, ar netinkamai juos vykdė.</w:t>
      </w:r>
      <w:r w:rsidRPr="00C21DA9">
        <w:rPr>
          <w:rFonts w:ascii="Times New Roman" w:hAnsi="Times New Roman" w:cs="Times New Roman"/>
          <w:color w:val="000000" w:themeColor="text1"/>
          <w:kern w:val="0"/>
          <w:sz w:val="24"/>
          <w:szCs w:val="24"/>
        </w:rPr>
        <w:tab/>
      </w:r>
    </w:p>
    <w:p w14:paraId="5A541743" w14:textId="77777777" w:rsidR="00130F8B" w:rsidRPr="00C21DA9"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.1.5. Pasiūlymo galiojimo užtikrinimas turi būti išduotas perkančiajai organizacijai kaip vienas pasiūlymo galiojimo užtikrinimas visai reikalaujamai sumai.</w:t>
      </w:r>
      <w:r w:rsidRPr="00C21DA9">
        <w:rPr>
          <w:rFonts w:ascii="Times New Roman" w:hAnsi="Times New Roman" w:cs="Times New Roman"/>
          <w:color w:val="000000" w:themeColor="text1"/>
          <w:kern w:val="0"/>
          <w:sz w:val="24"/>
          <w:szCs w:val="24"/>
        </w:rPr>
        <w:tab/>
      </w:r>
    </w:p>
    <w:p w14:paraId="73FC6BBA" w14:textId="77777777" w:rsidR="00BD6A46"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 xml:space="preserve">.1.6. </w:t>
      </w:r>
      <w:r w:rsidRPr="002055F9">
        <w:rPr>
          <w:rFonts w:ascii="Times New Roman" w:hAnsi="Times New Roman" w:cs="Times New Roman"/>
          <w:b/>
          <w:bCs/>
          <w:color w:val="000000" w:themeColor="text1"/>
          <w:kern w:val="0"/>
          <w:sz w:val="24"/>
          <w:szCs w:val="24"/>
        </w:rPr>
        <w:t>Pasiūlymo galiojimo užtikrinime turi būti numatyta</w:t>
      </w:r>
      <w:r w:rsidRPr="00C21DA9">
        <w:rPr>
          <w:rFonts w:ascii="Times New Roman" w:hAnsi="Times New Roman" w:cs="Times New Roman"/>
          <w:color w:val="000000" w:themeColor="text1"/>
          <w:kern w:val="0"/>
          <w:sz w:val="24"/>
          <w:szCs w:val="24"/>
        </w:rPr>
        <w:t xml:space="preserve">, kad užtikrinimo suma turi būti išmokama perkančiajai organizacijai ne vėliau, kaip per 15 (penkiolika) </w:t>
      </w:r>
      <w:r w:rsidRPr="00B77260">
        <w:rPr>
          <w:rFonts w:ascii="Times New Roman" w:hAnsi="Times New Roman" w:cs="Times New Roman"/>
          <w:color w:val="000000"/>
          <w:kern w:val="0"/>
          <w:sz w:val="24"/>
          <w:szCs w:val="24"/>
        </w:rPr>
        <w:t xml:space="preserve">kalendorinių dienų nuo pirmo raštiško perkančiosios organizacijos pranešimo </w:t>
      </w:r>
      <w:proofErr w:type="spellStart"/>
      <w:r w:rsidRPr="00B77260">
        <w:rPr>
          <w:rFonts w:ascii="Times New Roman" w:hAnsi="Times New Roman" w:cs="Times New Roman"/>
          <w:color w:val="000000"/>
          <w:kern w:val="0"/>
          <w:sz w:val="24"/>
          <w:szCs w:val="24"/>
        </w:rPr>
        <w:t>užtikrintojui</w:t>
      </w:r>
      <w:proofErr w:type="spellEnd"/>
      <w:r w:rsidRPr="00B77260">
        <w:rPr>
          <w:rFonts w:ascii="Times New Roman" w:hAnsi="Times New Roman" w:cs="Times New Roman"/>
          <w:color w:val="000000"/>
          <w:kern w:val="0"/>
          <w:sz w:val="24"/>
          <w:szCs w:val="24"/>
        </w:rPr>
        <w:t xml:space="preserve"> apie </w:t>
      </w:r>
      <w:r w:rsidRPr="00F915BA">
        <w:rPr>
          <w:rFonts w:ascii="Times New Roman" w:hAnsi="Times New Roman" w:cs="Times New Roman"/>
          <w:color w:val="000000"/>
          <w:kern w:val="0"/>
          <w:sz w:val="24"/>
          <w:szCs w:val="24"/>
        </w:rPr>
        <w:t xml:space="preserve">šių sąlygų nesilaikymą: </w:t>
      </w:r>
    </w:p>
    <w:p w14:paraId="49415B37" w14:textId="77777777" w:rsidR="00BD6A46"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915BA">
        <w:rPr>
          <w:rFonts w:ascii="Times New Roman" w:hAnsi="Times New Roman" w:cs="Times New Roman"/>
          <w:color w:val="000000"/>
          <w:kern w:val="0"/>
          <w:sz w:val="24"/>
          <w:szCs w:val="24"/>
        </w:rPr>
        <w:lastRenderedPageBreak/>
        <w:t xml:space="preserve">(1) jeigu pasiūlymo galiojimo laikotarpiu tiekėjas atsiima savo pasiūlymą; </w:t>
      </w:r>
    </w:p>
    <w:p w14:paraId="3B240A75" w14:textId="77777777" w:rsidR="00BD6A46"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14:ligatures w14:val="none"/>
        </w:rPr>
      </w:pPr>
      <w:r w:rsidRPr="00F915BA">
        <w:rPr>
          <w:rFonts w:ascii="Times New Roman" w:hAnsi="Times New Roman" w:cs="Times New Roman"/>
          <w:color w:val="000000"/>
          <w:kern w:val="0"/>
          <w:sz w:val="24"/>
          <w:szCs w:val="24"/>
        </w:rPr>
        <w:t>(2)</w:t>
      </w:r>
      <w:r w:rsidRPr="00F915BA">
        <w:rPr>
          <w:rFonts w:ascii="Times New Roman" w:eastAsia="Times New Roman" w:hAnsi="Times New Roman" w:cs="Times New Roman"/>
          <w:kern w:val="0"/>
          <w:sz w:val="24"/>
          <w:szCs w:val="24"/>
          <w14:ligatures w14:val="none"/>
        </w:rPr>
        <w:t xml:space="preserve"> jeigu tiekėjas iki perkančiosios organizacijos nurodyto termino pabaigos nepateikia prašomos informacijos dėl pateikto pasiūlymo patikslinimo, papildymo arba paaiškinimo, neįprastai mažos kainos pagrindimo ar aritmetinių klaidų ištaisymo</w:t>
      </w:r>
      <w:r w:rsidRPr="00F915BA">
        <w:rPr>
          <w:rFonts w:ascii="Times New Roman" w:hAnsi="Times New Roman" w:cs="Times New Roman"/>
          <w:color w:val="000000"/>
          <w:kern w:val="0"/>
          <w:sz w:val="24"/>
          <w:szCs w:val="24"/>
          <w14:ligatures w14:val="none"/>
        </w:rPr>
        <w:t xml:space="preserve">; </w:t>
      </w:r>
    </w:p>
    <w:p w14:paraId="74A32093" w14:textId="77777777" w:rsidR="00BD6A46"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915BA">
        <w:rPr>
          <w:rFonts w:ascii="Times New Roman" w:hAnsi="Times New Roman" w:cs="Times New Roman"/>
          <w:color w:val="000000"/>
          <w:kern w:val="0"/>
          <w:sz w:val="24"/>
          <w:szCs w:val="24"/>
          <w14:ligatures w14:val="none"/>
        </w:rPr>
        <w:t>(3)</w:t>
      </w:r>
      <w:r w:rsidRPr="00F915BA">
        <w:rPr>
          <w:rFonts w:ascii="Times New Roman" w:hAnsi="Times New Roman" w:cs="Times New Roman"/>
          <w:color w:val="000000"/>
          <w:kern w:val="0"/>
          <w:sz w:val="24"/>
          <w:szCs w:val="24"/>
        </w:rPr>
        <w:t xml:space="preserve"> jeigu tiekėją pripažinus pirkimo laimėtoju, tiekėjas iki perkančiosios organizacijos nurodyto laiko neatvyksta sudaryti pirkimo sutarties; </w:t>
      </w:r>
    </w:p>
    <w:p w14:paraId="670D50EF" w14:textId="70B1EB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915BA">
        <w:rPr>
          <w:rFonts w:ascii="Times New Roman" w:hAnsi="Times New Roman" w:cs="Times New Roman"/>
          <w:color w:val="000000"/>
          <w:kern w:val="0"/>
          <w:sz w:val="24"/>
          <w:szCs w:val="24"/>
        </w:rPr>
        <w:t>(4) jeigu tiekėją pripažinus pirkimo laimėtoju tiekėjas nepateikia</w:t>
      </w:r>
      <w:r w:rsidRPr="00B77260">
        <w:rPr>
          <w:rFonts w:ascii="Times New Roman" w:hAnsi="Times New Roman" w:cs="Times New Roman"/>
          <w:color w:val="000000"/>
          <w:kern w:val="0"/>
          <w:sz w:val="24"/>
          <w:szCs w:val="24"/>
        </w:rPr>
        <w:t xml:space="preserve"> pirkimo dokumentuose nustatyto sutarties įvykdymo užtikrinimo (jei reikalaujamas)</w:t>
      </w:r>
      <w:r>
        <w:rPr>
          <w:rFonts w:ascii="Times New Roman" w:hAnsi="Times New Roman" w:cs="Times New Roman"/>
          <w:color w:val="000000"/>
          <w:kern w:val="0"/>
          <w:sz w:val="24"/>
          <w:szCs w:val="24"/>
        </w:rPr>
        <w:t xml:space="preserve"> </w:t>
      </w:r>
      <w:r w:rsidRPr="002055F9">
        <w:rPr>
          <w:rFonts w:ascii="Times New Roman" w:hAnsi="Times New Roman" w:cs="Times New Roman"/>
          <w:color w:val="000000"/>
          <w:kern w:val="0"/>
          <w:sz w:val="24"/>
          <w:szCs w:val="24"/>
        </w:rPr>
        <w:t>arba neįvykdo kitų pirkimo sutartyje nustatytų jos įsigaliojimo sąlygų</w:t>
      </w:r>
      <w:r w:rsidRPr="00B77260">
        <w:rPr>
          <w:rFonts w:ascii="Times New Roman" w:hAnsi="Times New Roman" w:cs="Times New Roman"/>
          <w:color w:val="000000"/>
          <w:kern w:val="0"/>
          <w:sz w:val="24"/>
          <w:szCs w:val="24"/>
        </w:rPr>
        <w:t>.</w:t>
      </w:r>
    </w:p>
    <w:p w14:paraId="04E6DABD"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xml:space="preserve">.1.7. Pasiūlymo galiojimo užtikrinime turi būti numatyta, kad </w:t>
      </w:r>
      <w:proofErr w:type="spellStart"/>
      <w:r w:rsidRPr="00B77260">
        <w:rPr>
          <w:rFonts w:ascii="Times New Roman" w:hAnsi="Times New Roman" w:cs="Times New Roman"/>
          <w:color w:val="000000"/>
          <w:kern w:val="0"/>
          <w:sz w:val="24"/>
          <w:szCs w:val="24"/>
        </w:rPr>
        <w:t>užtikrintojas</w:t>
      </w:r>
      <w:proofErr w:type="spellEnd"/>
      <w:r w:rsidRPr="00B77260">
        <w:rPr>
          <w:rFonts w:ascii="Times New Roman" w:hAnsi="Times New Roman" w:cs="Times New Roman"/>
          <w:color w:val="000000"/>
          <w:kern w:val="0"/>
          <w:sz w:val="24"/>
          <w:szCs w:val="24"/>
        </w:rPr>
        <w:t xml:space="preserve"> neturi teisės reikalauti, kad perkančioji organizacija pagrįstų savo reikalavimą. Perkančioji organizacija pranešime </w:t>
      </w:r>
      <w:proofErr w:type="spellStart"/>
      <w:r w:rsidRPr="00B77260">
        <w:rPr>
          <w:rFonts w:ascii="Times New Roman" w:hAnsi="Times New Roman" w:cs="Times New Roman"/>
          <w:color w:val="000000"/>
          <w:kern w:val="0"/>
          <w:sz w:val="24"/>
          <w:szCs w:val="24"/>
        </w:rPr>
        <w:t>užtikrintojui</w:t>
      </w:r>
      <w:proofErr w:type="spellEnd"/>
      <w:r w:rsidRPr="00B77260">
        <w:rPr>
          <w:rFonts w:ascii="Times New Roman" w:hAnsi="Times New Roman" w:cs="Times New Roman"/>
          <w:color w:val="000000"/>
          <w:kern w:val="0"/>
          <w:sz w:val="24"/>
          <w:szCs w:val="24"/>
        </w:rPr>
        <w:t xml:space="preserve"> nurodys dėl kurios iš aukščiau išvardintų aplinkybių jai priklauso pasiūlymo galiojimo užtikrinimo suma.</w:t>
      </w:r>
      <w:r w:rsidRPr="00B77260">
        <w:rPr>
          <w:rFonts w:ascii="Times New Roman" w:hAnsi="Times New Roman" w:cs="Times New Roman"/>
          <w:color w:val="000000"/>
          <w:kern w:val="0"/>
          <w:sz w:val="24"/>
          <w:szCs w:val="24"/>
        </w:rPr>
        <w:tab/>
      </w:r>
    </w:p>
    <w:p w14:paraId="27622614"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xml:space="preserve">.1.8. </w:t>
      </w:r>
      <w:r w:rsidRPr="00B77260">
        <w:rPr>
          <w:rFonts w:ascii="Times New Roman" w:hAnsi="Times New Roman" w:cs="Times New Roman"/>
          <w:b/>
          <w:bCs/>
          <w:color w:val="000000"/>
          <w:kern w:val="0"/>
          <w:sz w:val="24"/>
          <w:szCs w:val="24"/>
        </w:rPr>
        <w:t>Pasiūlymo galiojimo užtikrinimo trukmė turi būti tokia pat kaip ir pasiūlymo galiojimo trukmė.</w:t>
      </w:r>
      <w:r w:rsidRPr="00B77260">
        <w:rPr>
          <w:rFonts w:ascii="Times New Roman" w:hAnsi="Times New Roman" w:cs="Times New Roman"/>
          <w:color w:val="000000"/>
          <w:kern w:val="0"/>
          <w:sz w:val="24"/>
          <w:szCs w:val="24"/>
        </w:rPr>
        <w:t xml:space="preserve"> 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r w:rsidRPr="00B77260">
        <w:rPr>
          <w:rFonts w:ascii="Times New Roman" w:hAnsi="Times New Roman" w:cs="Times New Roman"/>
          <w:color w:val="000000"/>
          <w:kern w:val="0"/>
          <w:sz w:val="24"/>
          <w:szCs w:val="24"/>
        </w:rPr>
        <w:tab/>
      </w:r>
    </w:p>
    <w:p w14:paraId="7B5BA78D" w14:textId="28C82206"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.1.9. Pasiūlymo galiojimo užtikrinimas taikomas</w:t>
      </w:r>
      <w:r>
        <w:rPr>
          <w:rFonts w:ascii="Times New Roman" w:hAnsi="Times New Roman" w:cs="Times New Roman"/>
          <w:color w:val="000000"/>
          <w:kern w:val="0"/>
          <w:sz w:val="24"/>
          <w:szCs w:val="24"/>
        </w:rPr>
        <w:t xml:space="preserve"> visais 9.1.6. p. numatytais atvejais. </w:t>
      </w:r>
      <w:r w:rsidRPr="00B77260">
        <w:rPr>
          <w:rFonts w:ascii="Times New Roman" w:hAnsi="Times New Roman" w:cs="Times New Roman"/>
          <w:color w:val="000000"/>
          <w:kern w:val="0"/>
          <w:sz w:val="24"/>
          <w:szCs w:val="24"/>
        </w:rPr>
        <w:t xml:space="preserve">Laikoma, kad tiekėjas atsiima pasiūlymą, jei tiekėjas gavęs perkančiosios organizacijos pranešimą, kad jo pasiūlymas gali būti pripažintas laimėjusiu, per perkančiosios organizacijos nustatytą terminą nepateikia pirkimo sąlygų </w:t>
      </w:r>
      <w:r w:rsidR="00A87890">
        <w:rPr>
          <w:rFonts w:ascii="Times New Roman" w:hAnsi="Times New Roman" w:cs="Times New Roman"/>
          <w:color w:val="4472C4" w:themeColor="accent1"/>
          <w:kern w:val="0"/>
          <w:sz w:val="24"/>
          <w:szCs w:val="24"/>
          <w:u w:val="single"/>
        </w:rPr>
        <w:t>6</w:t>
      </w:r>
      <w:r w:rsidRPr="00B77260">
        <w:rPr>
          <w:rFonts w:ascii="Times New Roman" w:hAnsi="Times New Roman" w:cs="Times New Roman"/>
          <w:color w:val="4472C4" w:themeColor="accent1"/>
          <w:kern w:val="0"/>
          <w:sz w:val="24"/>
          <w:szCs w:val="24"/>
          <w:u w:val="single"/>
        </w:rPr>
        <w:t xml:space="preserve"> priede „</w:t>
      </w:r>
      <w:r w:rsidRPr="008527B4">
        <w:rPr>
          <w:rFonts w:ascii="Times New Roman" w:hAnsi="Times New Roman" w:cs="Times New Roman"/>
          <w:color w:val="4472C4" w:themeColor="accent1"/>
          <w:kern w:val="0"/>
          <w:sz w:val="24"/>
          <w:szCs w:val="24"/>
          <w:u w:val="single"/>
        </w:rPr>
        <w:t>Kvalifikacijo</w:t>
      </w:r>
      <w:r w:rsidR="00A87890">
        <w:rPr>
          <w:rFonts w:ascii="Times New Roman" w:hAnsi="Times New Roman" w:cs="Times New Roman"/>
          <w:color w:val="4472C4" w:themeColor="accent1"/>
          <w:kern w:val="0"/>
          <w:sz w:val="24"/>
          <w:szCs w:val="24"/>
          <w:u w:val="single"/>
        </w:rPr>
        <w:t>s</w:t>
      </w:r>
      <w:r w:rsidRPr="008527B4">
        <w:rPr>
          <w:rFonts w:ascii="Times New Roman" w:hAnsi="Times New Roman" w:cs="Times New Roman"/>
          <w:color w:val="4472C4" w:themeColor="accent1"/>
          <w:kern w:val="0"/>
          <w:sz w:val="24"/>
          <w:szCs w:val="24"/>
          <w:u w:val="single"/>
        </w:rPr>
        <w:t xml:space="preserve"> </w:t>
      </w:r>
      <w:r w:rsidR="00047553">
        <w:rPr>
          <w:rFonts w:ascii="Times New Roman" w:hAnsi="Times New Roman" w:cs="Times New Roman"/>
          <w:color w:val="4472C4" w:themeColor="accent1"/>
          <w:kern w:val="0"/>
          <w:sz w:val="24"/>
          <w:szCs w:val="24"/>
          <w:u w:val="single"/>
        </w:rPr>
        <w:t xml:space="preserve">ir kiti </w:t>
      </w:r>
      <w:r w:rsidRPr="008527B4">
        <w:rPr>
          <w:rFonts w:ascii="Times New Roman" w:hAnsi="Times New Roman" w:cs="Times New Roman"/>
          <w:color w:val="4472C4" w:themeColor="accent1"/>
          <w:kern w:val="0"/>
          <w:sz w:val="24"/>
          <w:szCs w:val="24"/>
          <w:u w:val="single"/>
        </w:rPr>
        <w:t>reikalavimai tiekėjui</w:t>
      </w:r>
      <w:r w:rsidRPr="00B77260">
        <w:rPr>
          <w:rFonts w:ascii="Times New Roman" w:hAnsi="Times New Roman" w:cs="Times New Roman"/>
          <w:color w:val="4472C4" w:themeColor="accent1"/>
          <w:kern w:val="0"/>
          <w:sz w:val="24"/>
          <w:szCs w:val="24"/>
          <w:u w:val="single"/>
        </w:rPr>
        <w:t>“</w:t>
      </w:r>
      <w:r w:rsidRPr="00B77260">
        <w:rPr>
          <w:rFonts w:ascii="Times New Roman" w:hAnsi="Times New Roman" w:cs="Times New Roman"/>
          <w:color w:val="4472C4" w:themeColor="accent1"/>
          <w:kern w:val="0"/>
          <w:sz w:val="24"/>
          <w:szCs w:val="24"/>
        </w:rPr>
        <w:t xml:space="preserve"> </w:t>
      </w:r>
      <w:r w:rsidRPr="00B77260">
        <w:rPr>
          <w:rFonts w:ascii="Times New Roman" w:hAnsi="Times New Roman" w:cs="Times New Roman"/>
          <w:color w:val="000000"/>
          <w:kern w:val="0"/>
          <w:sz w:val="24"/>
          <w:szCs w:val="24"/>
        </w:rPr>
        <w:t>nurodytų kvalifikaciją pagrindžiančių dokumentų (jeigu tokie taikomi) ir/ar pašalinimo pagrindų nebuvimą pagrindžiančių dokumentų.</w:t>
      </w:r>
    </w:p>
    <w:p w14:paraId="0637C7B5" w14:textId="77777777"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xml:space="preserve">.1.10. </w:t>
      </w:r>
      <w:r w:rsidRPr="00244D58">
        <w:rPr>
          <w:rFonts w:ascii="Times New Roman" w:hAnsi="Times New Roman" w:cs="Times New Roman"/>
          <w:color w:val="000000"/>
          <w:kern w:val="0"/>
          <w:sz w:val="24"/>
          <w:szCs w:val="24"/>
        </w:rPr>
        <w:t>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sutartyje)</w:t>
      </w:r>
      <w:r>
        <w:rPr>
          <w:rFonts w:ascii="Times New Roman" w:hAnsi="Times New Roman" w:cs="Times New Roman"/>
          <w:color w:val="000000"/>
          <w:kern w:val="0"/>
          <w:sz w:val="24"/>
          <w:szCs w:val="24"/>
        </w:rPr>
        <w:t xml:space="preserve"> </w:t>
      </w:r>
      <w:r w:rsidRPr="002055F9">
        <w:rPr>
          <w:rFonts w:ascii="Times New Roman" w:hAnsi="Times New Roman" w:cs="Times New Roman"/>
          <w:color w:val="000000"/>
          <w:kern w:val="0"/>
          <w:sz w:val="24"/>
          <w:szCs w:val="24"/>
        </w:rPr>
        <w:t>arba įvykdo kitas pirkimo sutartyje nustatytas jos įsigaliojimo sąlygas, nutraukiamos pirkimo procedūros arba pasibaigia pirkimo procedūros</w:t>
      </w:r>
      <w:r w:rsidRPr="00244D58">
        <w:rPr>
          <w:rFonts w:ascii="Times New Roman" w:hAnsi="Times New Roman" w:cs="Times New Roman"/>
          <w:color w:val="000000"/>
          <w:kern w:val="0"/>
          <w:sz w:val="24"/>
          <w:szCs w:val="24"/>
        </w:rPr>
        <w:t xml:space="preserve">. </w:t>
      </w:r>
    </w:p>
    <w:p w14:paraId="24F52B6B" w14:textId="6F8F33A3" w:rsidR="00130F8B" w:rsidRDefault="00130F8B" w:rsidP="00130F8B">
      <w:pPr>
        <w:autoSpaceDE w:val="0"/>
        <w:autoSpaceDN w:val="0"/>
        <w:adjustRightInd w:val="0"/>
        <w:spacing w:after="0" w:line="240" w:lineRule="auto"/>
        <w:ind w:firstLine="851"/>
        <w:jc w:val="both"/>
        <w:rPr>
          <w:rFonts w:ascii="Times New Roman" w:eastAsia="Arial Unicode MS" w:hAnsi="Times New Roman" w:cs="Times New Roman"/>
          <w:color w:val="000000"/>
          <w:kern w:val="0"/>
          <w:sz w:val="24"/>
          <w:szCs w:val="24"/>
          <w:bdr w:val="nil"/>
          <w:lang w:val="en-US"/>
          <w14:ligatures w14:val="none"/>
        </w:rPr>
      </w:pP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xml:space="preserve">.1.11. </w:t>
      </w:r>
      <w:r w:rsidRPr="00C24AB2">
        <w:rPr>
          <w:rFonts w:ascii="Times New Roman" w:hAnsi="Times New Roman" w:cs="Times New Roman"/>
          <w:color w:val="000000"/>
          <w:kern w:val="0"/>
          <w:sz w:val="24"/>
          <w:szCs w:val="24"/>
        </w:rPr>
        <w:t xml:space="preserve">Vietoje </w:t>
      </w:r>
      <w:r>
        <w:rPr>
          <w:rFonts w:ascii="Times New Roman" w:hAnsi="Times New Roman" w:cs="Times New Roman"/>
          <w:color w:val="000000"/>
          <w:kern w:val="0"/>
          <w:sz w:val="24"/>
          <w:szCs w:val="24"/>
        </w:rPr>
        <w:t>9</w:t>
      </w:r>
      <w:r w:rsidRPr="00C24AB2">
        <w:rPr>
          <w:rFonts w:ascii="Times New Roman" w:hAnsi="Times New Roman" w:cs="Times New Roman"/>
          <w:color w:val="000000"/>
          <w:kern w:val="0"/>
          <w:sz w:val="24"/>
          <w:szCs w:val="24"/>
        </w:rPr>
        <w:t xml:space="preserve">.1.2 punkte </w:t>
      </w:r>
      <w:r w:rsidRPr="00C24AB2">
        <w:rPr>
          <w:rFonts w:ascii="Times New Roman" w:eastAsia="Arial Unicode MS" w:hAnsi="Times New Roman" w:cs="Times New Roman"/>
          <w:color w:val="000000"/>
          <w:kern w:val="0"/>
          <w:sz w:val="24"/>
          <w:szCs w:val="24"/>
          <w:bdr w:val="nil"/>
          <w14:ligatures w14:val="none"/>
        </w:rPr>
        <w:t xml:space="preserve">nurodytų pasiūlymo galiojimo užtikrinimo priemonių, tiekėjas turi teisę užtikrinti pasiūlymo galiojimą pervesdamas pasiūlymo galiojimo užtikrinimo sumą į </w:t>
      </w:r>
      <w:r w:rsidRPr="00C24AB2">
        <w:rPr>
          <w:rFonts w:ascii="Times New Roman" w:eastAsia="Arial Unicode MS" w:hAnsi="Times New Roman" w:cs="Times New Roman"/>
          <w:b/>
          <w:bCs/>
          <w:color w:val="000000"/>
          <w:kern w:val="0"/>
          <w:sz w:val="24"/>
          <w:szCs w:val="24"/>
          <w:bdr w:val="nil"/>
          <w14:ligatures w14:val="none"/>
        </w:rPr>
        <w:t>Šiaulių apskaitos centro</w:t>
      </w:r>
      <w:r w:rsidRPr="00C24AB2">
        <w:rPr>
          <w:rFonts w:ascii="Times New Roman" w:eastAsia="Arial Unicode MS" w:hAnsi="Times New Roman" w:cs="Times New Roman"/>
          <w:color w:val="000000"/>
          <w:kern w:val="0"/>
          <w:sz w:val="24"/>
          <w:szCs w:val="24"/>
          <w:bdr w:val="nil"/>
          <w14:ligatures w14:val="none"/>
        </w:rPr>
        <w:t xml:space="preserve"> banko sąskaitą, AB „Swedbank“ sąskaitos Nr. LT25 7300 0101 7553 9827. </w:t>
      </w:r>
      <w:r w:rsidRPr="00244D58">
        <w:rPr>
          <w:rFonts w:ascii="Times New Roman" w:eastAsia="Arial Unicode MS" w:hAnsi="Times New Roman" w:cs="Times New Roman"/>
          <w:b/>
          <w:bCs/>
          <w:color w:val="000000"/>
          <w:kern w:val="0"/>
          <w:sz w:val="24"/>
          <w:szCs w:val="24"/>
          <w:bdr w:val="nil"/>
          <w14:ligatures w14:val="none"/>
        </w:rPr>
        <w:t>Bankinio pavedimo paskirtyje turi būti nurodytas pirkimo pavadinimas</w:t>
      </w:r>
      <w:r w:rsidR="00AD51C6">
        <w:rPr>
          <w:rFonts w:ascii="Times New Roman" w:eastAsia="Arial Unicode MS" w:hAnsi="Times New Roman" w:cs="Times New Roman"/>
          <w:b/>
          <w:bCs/>
          <w:color w:val="000000"/>
          <w:kern w:val="0"/>
          <w:sz w:val="24"/>
          <w:szCs w:val="24"/>
          <w:bdr w:val="nil"/>
          <w14:ligatures w14:val="none"/>
        </w:rPr>
        <w:t xml:space="preserve"> ir CVP IS Nr</w:t>
      </w:r>
      <w:r w:rsidRPr="00244D58">
        <w:rPr>
          <w:rFonts w:ascii="Times New Roman" w:eastAsia="Arial Unicode MS" w:hAnsi="Times New Roman" w:cs="Times New Roman"/>
          <w:b/>
          <w:bCs/>
          <w:color w:val="000000"/>
          <w:kern w:val="0"/>
          <w:sz w:val="24"/>
          <w:szCs w:val="24"/>
          <w:bdr w:val="nil"/>
          <w14:ligatures w14:val="none"/>
        </w:rPr>
        <w:t>.</w:t>
      </w:r>
      <w:r w:rsidRPr="00C24AB2">
        <w:rPr>
          <w:rFonts w:ascii="Times New Roman" w:eastAsia="Arial Unicode MS" w:hAnsi="Times New Roman" w:cs="Times New Roman"/>
          <w:b/>
          <w:bCs/>
          <w:color w:val="000000"/>
          <w:kern w:val="0"/>
          <w:sz w:val="24"/>
          <w:szCs w:val="24"/>
          <w:bdr w:val="nil"/>
          <w14:ligatures w14:val="none"/>
        </w:rPr>
        <w:t xml:space="preserve"> </w:t>
      </w:r>
      <w:r w:rsidRPr="00C24AB2">
        <w:rPr>
          <w:rFonts w:ascii="Times New Roman" w:eastAsia="Arial Unicode MS" w:hAnsi="Times New Roman" w:cs="Times New Roman"/>
          <w:color w:val="000000"/>
          <w:kern w:val="0"/>
          <w:sz w:val="24"/>
          <w:szCs w:val="24"/>
          <w:bdr w:val="nil"/>
          <w14:ligatures w14:val="none"/>
        </w:rPr>
        <w:t>Tokiu atveju iki pasiūlymų pateikimo termino pabaigos tiekėjas su pasiūlymu CVP IS priemonėmis pateikia bankinio pavedimo kopiją</w:t>
      </w:r>
      <w:r w:rsidRPr="00B77260">
        <w:rPr>
          <w:rFonts w:ascii="Times New Roman" w:eastAsia="Arial Unicode MS" w:hAnsi="Times New Roman" w:cs="Times New Roman"/>
          <w:color w:val="000000"/>
          <w:kern w:val="0"/>
          <w:sz w:val="24"/>
          <w:szCs w:val="24"/>
          <w:bdr w:val="nil"/>
          <w:lang w:val="en-US"/>
          <w14:ligatures w14:val="none"/>
        </w:rPr>
        <w:t>.</w:t>
      </w:r>
    </w:p>
    <w:p w14:paraId="47003877" w14:textId="71810F98" w:rsidR="00BF1616" w:rsidRPr="00130F8B" w:rsidRDefault="00D913DB" w:rsidP="00130F8B">
      <w:pPr>
        <w:autoSpaceDE w:val="0"/>
        <w:autoSpaceDN w:val="0"/>
        <w:adjustRightInd w:val="0"/>
        <w:spacing w:after="0" w:line="240" w:lineRule="auto"/>
        <w:ind w:firstLine="709"/>
        <w:jc w:val="both"/>
        <w:rPr>
          <w:rFonts w:ascii="Times New Roman" w:eastAsia="Arial Unicode MS" w:hAnsi="Times New Roman" w:cs="Times New Roman"/>
          <w:color w:val="000000"/>
          <w:kern w:val="0"/>
          <w:sz w:val="24"/>
          <w:szCs w:val="24"/>
          <w:bdr w:val="nil"/>
          <w:lang w:val="en-US"/>
          <w14:ligatures w14:val="none"/>
        </w:rPr>
      </w:pPr>
      <w:r w:rsidRPr="00D913DB">
        <w:rPr>
          <w:rFonts w:ascii="Times New Roman" w:hAnsi="Times New Roman" w:cs="Times New Roman"/>
          <w:color w:val="000000" w:themeColor="text1"/>
          <w:kern w:val="0"/>
          <w:sz w:val="24"/>
          <w:szCs w:val="24"/>
        </w:rPr>
        <w:tab/>
      </w:r>
    </w:p>
    <w:p w14:paraId="1AFD7114" w14:textId="32088861" w:rsidR="002A25D6" w:rsidRPr="00B77260" w:rsidRDefault="00130F8B"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10</w:t>
      </w:r>
      <w:r w:rsidR="002A25D6" w:rsidRPr="00B77260">
        <w:rPr>
          <w:rFonts w:ascii="Times New Roman" w:hAnsi="Times New Roman" w:cs="Times New Roman"/>
          <w:b/>
          <w:bCs/>
          <w:color w:val="000000"/>
          <w:kern w:val="0"/>
          <w:sz w:val="24"/>
          <w:szCs w:val="24"/>
        </w:rPr>
        <w:t>. PAVYZDŽIŲ PATEIKIMAS</w:t>
      </w:r>
    </w:p>
    <w:p w14:paraId="07E7CFDB"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631DB1E3" w14:textId="70BD918E" w:rsidR="002A25D6"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002A25D6" w:rsidRPr="00B77260">
        <w:rPr>
          <w:rFonts w:ascii="Times New Roman" w:hAnsi="Times New Roman" w:cs="Times New Roman"/>
          <w:color w:val="000000"/>
          <w:kern w:val="0"/>
          <w:sz w:val="24"/>
          <w:szCs w:val="24"/>
        </w:rPr>
        <w:t>.1. Siūlomo pirkimo objekto pavyzdžiai nereikalaujami.</w:t>
      </w:r>
    </w:p>
    <w:p w14:paraId="053E4D8D"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4231C5E8" w14:textId="061BFBEF" w:rsidR="002A25D6" w:rsidRPr="00B77260" w:rsidRDefault="00626E22"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130F8B">
        <w:rPr>
          <w:rFonts w:ascii="Times New Roman" w:hAnsi="Times New Roman" w:cs="Times New Roman"/>
          <w:b/>
          <w:bCs/>
          <w:color w:val="000000"/>
          <w:kern w:val="0"/>
          <w:sz w:val="24"/>
          <w:szCs w:val="24"/>
        </w:rPr>
        <w:t>1</w:t>
      </w:r>
      <w:r w:rsidR="002A25D6" w:rsidRPr="00B77260">
        <w:rPr>
          <w:rFonts w:ascii="Times New Roman" w:hAnsi="Times New Roman" w:cs="Times New Roman"/>
          <w:b/>
          <w:bCs/>
          <w:color w:val="000000"/>
          <w:kern w:val="0"/>
          <w:sz w:val="24"/>
          <w:szCs w:val="24"/>
        </w:rPr>
        <w:t>. PIRKIMO DOKUMENTŲ PAAIŠKINIMAS IR PATIKSLINIMAS</w:t>
      </w:r>
    </w:p>
    <w:p w14:paraId="0A822B27"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48FE9F3"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Pr="00B77260">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Pr="00B77260">
        <w:rPr>
          <w:rFonts w:ascii="Times New Roman" w:hAnsi="Times New Roman" w:cs="Times New Roman"/>
          <w:color w:val="000000"/>
          <w:kern w:val="0"/>
          <w:sz w:val="24"/>
          <w:szCs w:val="24"/>
        </w:rPr>
        <w:tab/>
      </w:r>
    </w:p>
    <w:p w14:paraId="200EB4F8"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Pr="00B77260">
        <w:rPr>
          <w:rFonts w:ascii="Times New Roman" w:hAnsi="Times New Roman" w:cs="Times New Roman"/>
          <w:color w:val="000000"/>
          <w:kern w:val="0"/>
          <w:sz w:val="24"/>
          <w:szCs w:val="24"/>
        </w:rPr>
        <w:t xml:space="preserve">.2. Perkančioji organizacija atsako tik CVP IS susirašinėjimo priemonėmis į kiekvieną tiekėjo rašytinį prašymą dėl pirkimo dokumentų, jei prašymas yra pateiktas likus ne mažiau </w:t>
      </w:r>
      <w:r w:rsidRPr="007B5B6F">
        <w:rPr>
          <w:rFonts w:ascii="Times New Roman" w:hAnsi="Times New Roman" w:cs="Times New Roman"/>
          <w:color w:val="000000"/>
          <w:kern w:val="0"/>
          <w:sz w:val="24"/>
          <w:szCs w:val="24"/>
        </w:rPr>
        <w:t xml:space="preserve">kaip </w:t>
      </w:r>
      <w:r>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xml:space="preserve"> dien</w:t>
      </w:r>
      <w:r>
        <w:rPr>
          <w:rFonts w:ascii="Times New Roman" w:hAnsi="Times New Roman" w:cs="Times New Roman"/>
          <w:color w:val="000000"/>
          <w:kern w:val="0"/>
          <w:sz w:val="24"/>
          <w:szCs w:val="24"/>
        </w:rPr>
        <w:t>oms</w:t>
      </w:r>
      <w:r w:rsidRPr="00B77260">
        <w:rPr>
          <w:rFonts w:ascii="Times New Roman" w:hAnsi="Times New Roman" w:cs="Times New Roman"/>
          <w:color w:val="000000"/>
          <w:kern w:val="0"/>
          <w:sz w:val="24"/>
          <w:szCs w:val="24"/>
        </w:rPr>
        <w:t xml:space="preserve"> iki pasiūlymų pateikimo termino pabaigos.</w:t>
      </w:r>
      <w:r w:rsidRPr="00B77260">
        <w:rPr>
          <w:rFonts w:ascii="Times New Roman" w:hAnsi="Times New Roman" w:cs="Times New Roman"/>
          <w:color w:val="000000"/>
          <w:kern w:val="0"/>
          <w:sz w:val="24"/>
          <w:szCs w:val="24"/>
        </w:rPr>
        <w:tab/>
      </w:r>
    </w:p>
    <w:p w14:paraId="6F414F94"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Pr="00B77260">
        <w:rPr>
          <w:rFonts w:ascii="Times New Roman" w:hAnsi="Times New Roman" w:cs="Times New Roman"/>
          <w:color w:val="000000"/>
          <w:kern w:val="0"/>
          <w:sz w:val="24"/>
          <w:szCs w:val="24"/>
        </w:rPr>
        <w:t xml:space="preserve">.3. Tiekėjo prašymu, (pateiktu tik CVP IS susirašinėjimo priemonėmis) papildomi pirkimo dokumentai (paaiškinimai ar pataisymai) pateikiami CVP IS priemonėmis ne vėliau </w:t>
      </w:r>
      <w:r w:rsidRPr="007B5B6F">
        <w:rPr>
          <w:rFonts w:ascii="Times New Roman" w:hAnsi="Times New Roman" w:cs="Times New Roman"/>
          <w:color w:val="000000"/>
          <w:kern w:val="0"/>
          <w:sz w:val="24"/>
          <w:szCs w:val="24"/>
        </w:rPr>
        <w:t xml:space="preserve">kaip likus </w:t>
      </w:r>
      <w:r>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xml:space="preserve"> dienoms iki pasiūlymų pateikimo termino pabaigos, jei jų paprašyta laiku. Paaiškinimai ar pataisymai yra neatsiejama pirkimo dokumentų dalis.</w:t>
      </w:r>
      <w:r w:rsidRPr="00B77260">
        <w:rPr>
          <w:rFonts w:ascii="Times New Roman" w:hAnsi="Times New Roman" w:cs="Times New Roman"/>
          <w:color w:val="000000"/>
          <w:kern w:val="0"/>
          <w:sz w:val="24"/>
          <w:szCs w:val="24"/>
        </w:rPr>
        <w:tab/>
      </w:r>
    </w:p>
    <w:p w14:paraId="3796D787"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11</w:t>
      </w:r>
      <w:r w:rsidRPr="00B77260">
        <w:rPr>
          <w:rFonts w:ascii="Times New Roman" w:hAnsi="Times New Roman" w:cs="Times New Roman"/>
          <w:color w:val="000000"/>
          <w:kern w:val="0"/>
          <w:sz w:val="24"/>
          <w:szCs w:val="24"/>
        </w:rPr>
        <w:t>.4. 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B77260">
        <w:rPr>
          <w:rFonts w:ascii="Times New Roman" w:hAnsi="Times New Roman" w:cs="Times New Roman"/>
          <w:color w:val="000000"/>
          <w:kern w:val="0"/>
          <w:sz w:val="24"/>
          <w:szCs w:val="24"/>
        </w:rPr>
        <w:tab/>
      </w:r>
    </w:p>
    <w:p w14:paraId="30D72C23"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 xml:space="preserve">11.5. Nesibaigus pirkimo pasiūlymų pateikimo terminui, perkančioji organizacija savo iniciatyva gali paaiškinti (pataisyti) pirkimo dokumentus pranešant prie pirkimo prisijungusiems tiekėjams ir paskelbiant CVP IS priemonėmis. </w:t>
      </w:r>
    </w:p>
    <w:p w14:paraId="49C5093D"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11.6. Perkančioji organizacija privalo pratęsti pasiūlymų pateikimo terminus, kad visi pirkime norintys dalyvauti tiekėjai turėtų galimybę susipažinti su visa pasiūlymui parengti reikalinga informacija:</w:t>
      </w:r>
    </w:p>
    <w:p w14:paraId="270050CA"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11.6.1. jeigu dėl kokių nors priežasčių papildoma su pirkimo dokumentais susijusi informacija būtų pateikiama likus mažiau kaip 4 dienoms iki pasiūlymų pateikimo termino pabaigos, nors šios informacijos buvo paprašyta laiku;  </w:t>
      </w:r>
    </w:p>
    <w:p w14:paraId="522810E0"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11.6.2. jeigu buvo padaryta reikšmingų pirkimo dokumentų pakeitimų.</w:t>
      </w:r>
    </w:p>
    <w:p w14:paraId="661C43C1"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11.7. Jei perkančioji organizacija paaiškinimų ar patikslinimų nepateikia iki 11.3. p. nurodyto termino (tiekėjui laiku pateikus prašymą paaiškinti, patikslinti), pasiūlymų pateikimo terminas yra nukeliamas ne trumpesniam laikui nei tiek, kiek vėluojama juos pateikti.</w:t>
      </w:r>
    </w:p>
    <w:p w14:paraId="65602FE8"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11.8. Perkančioji organizacija, pratęsdama pasiūlymų pateikimo terminą 11.6. p.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361ACD98"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11.9. Bet kokia informacija, konkurso sąlygų paaiškinimai, pranešimai ar kitas perkančiosios organizacijos ir tiekėjo susirašinėjimas yra vykdomas tik CVP IS susirašinėjimo priemonėmis.</w:t>
      </w:r>
      <w:r w:rsidRPr="00E453BF">
        <w:rPr>
          <w:rFonts w:ascii="Times New Roman" w:hAnsi="Times New Roman" w:cs="Times New Roman"/>
          <w:color w:val="000000"/>
          <w:kern w:val="0"/>
          <w:sz w:val="24"/>
          <w:szCs w:val="24"/>
        </w:rPr>
        <w:tab/>
      </w:r>
    </w:p>
    <w:p w14:paraId="3D4E12CA" w14:textId="77777777" w:rsidR="00130F8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11.10. Perkančioji organizacija nerengs susitikimų su tiekėjais dėl pirkimo dokumentų paaiškinimo.</w:t>
      </w:r>
      <w:r w:rsidRPr="00E453BF">
        <w:rPr>
          <w:rFonts w:ascii="Times New Roman" w:hAnsi="Times New Roman" w:cs="Times New Roman"/>
          <w:color w:val="000000"/>
          <w:kern w:val="0"/>
          <w:sz w:val="24"/>
          <w:szCs w:val="24"/>
        </w:rPr>
        <w:tab/>
        <w:t xml:space="preserve"> </w:t>
      </w:r>
    </w:p>
    <w:p w14:paraId="73BD699D" w14:textId="55655440" w:rsidR="002A25D6" w:rsidRDefault="00626E22" w:rsidP="00AA6CA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1</w:t>
      </w:r>
      <w:r w:rsidR="00F2207B" w:rsidRPr="00B77260">
        <w:rPr>
          <w:rFonts w:ascii="Times New Roman" w:hAnsi="Times New Roman" w:cs="Times New Roman"/>
          <w:color w:val="000000"/>
          <w:kern w:val="0"/>
          <w:sz w:val="24"/>
          <w:szCs w:val="24"/>
        </w:rPr>
        <w:t>.</w:t>
      </w:r>
      <w:r w:rsidR="00130F8B">
        <w:rPr>
          <w:rFonts w:ascii="Times New Roman" w:hAnsi="Times New Roman" w:cs="Times New Roman"/>
          <w:color w:val="000000"/>
          <w:kern w:val="0"/>
          <w:sz w:val="24"/>
          <w:szCs w:val="24"/>
        </w:rPr>
        <w:t>11</w:t>
      </w:r>
      <w:r w:rsidR="00F2207B" w:rsidRPr="00B77260">
        <w:rPr>
          <w:rFonts w:ascii="Times New Roman" w:hAnsi="Times New Roman" w:cs="Times New Roman"/>
          <w:color w:val="000000"/>
          <w:kern w:val="0"/>
          <w:sz w:val="24"/>
          <w:szCs w:val="24"/>
        </w:rPr>
        <w:t xml:space="preserve">. </w:t>
      </w:r>
      <w:r w:rsidR="00A87890" w:rsidRPr="00AA6CAA">
        <w:rPr>
          <w:rFonts w:ascii="Times New Roman" w:hAnsi="Times New Roman" w:cs="Times New Roman"/>
          <w:b/>
          <w:bCs/>
          <w:color w:val="000000"/>
          <w:kern w:val="0"/>
          <w:sz w:val="24"/>
          <w:szCs w:val="24"/>
        </w:rPr>
        <w:t xml:space="preserve">Perkančioji organizacija suteiks galimybę apžiūrėti pirkimo objektą, tačiau apžiūros metu nebus atsakoma į tiekėjo klausimus dėl pirkimo objekto ar pirkimo dokumentų nuostatų – kilusius klausimus tiekėjas turi užduoti CVP IS priemonėmis šiame skyriuje nustatyta tvarka. Tiekėjai, norintys apžiūrėti pirkimo objektą, turi pateikti prašymą, nurodydami pageidaujamą apžiūros laiką. Prašymas turi būti pateiktas likus ne mažiau kaip </w:t>
      </w:r>
      <w:r w:rsidR="00120BA0">
        <w:rPr>
          <w:rFonts w:ascii="Times New Roman" w:hAnsi="Times New Roman" w:cs="Times New Roman"/>
          <w:b/>
          <w:bCs/>
          <w:color w:val="000000"/>
          <w:kern w:val="0"/>
          <w:sz w:val="24"/>
          <w:szCs w:val="24"/>
        </w:rPr>
        <w:t>6</w:t>
      </w:r>
      <w:r w:rsidR="00A87890">
        <w:rPr>
          <w:rFonts w:ascii="Times New Roman" w:hAnsi="Times New Roman" w:cs="Times New Roman"/>
          <w:b/>
          <w:bCs/>
          <w:color w:val="000000"/>
          <w:kern w:val="0"/>
          <w:sz w:val="24"/>
          <w:szCs w:val="24"/>
        </w:rPr>
        <w:t xml:space="preserve"> </w:t>
      </w:r>
      <w:r w:rsidR="00A87890" w:rsidRPr="00AA6CAA">
        <w:rPr>
          <w:rFonts w:ascii="Times New Roman" w:hAnsi="Times New Roman" w:cs="Times New Roman"/>
          <w:b/>
          <w:bCs/>
          <w:color w:val="000000"/>
          <w:kern w:val="0"/>
          <w:sz w:val="24"/>
          <w:szCs w:val="24"/>
        </w:rPr>
        <w:t>dienoms iki pasiūlymų pateikimo termino pabaigos. Perkančioji organizacija turi teisę su tiekėju suderinti kitą, nei jo prašyme nurodytą susitikimo laiką.</w:t>
      </w:r>
      <w:r w:rsidR="00E707F1" w:rsidRPr="00E707F1">
        <w:rPr>
          <w:rFonts w:ascii="Times New Roman" w:hAnsi="Times New Roman" w:cs="Times New Roman"/>
          <w:b/>
          <w:bCs/>
          <w:color w:val="000000"/>
          <w:kern w:val="0"/>
          <w:sz w:val="24"/>
          <w:szCs w:val="24"/>
        </w:rPr>
        <w:tab/>
      </w:r>
    </w:p>
    <w:p w14:paraId="3AFDBB4A" w14:textId="77777777" w:rsidR="00501BCC" w:rsidRPr="00B77260" w:rsidRDefault="00501BCC" w:rsidP="00013D7A">
      <w:pPr>
        <w:autoSpaceDE w:val="0"/>
        <w:autoSpaceDN w:val="0"/>
        <w:adjustRightInd w:val="0"/>
        <w:spacing w:after="0" w:line="240" w:lineRule="auto"/>
        <w:rPr>
          <w:rFonts w:ascii="Times New Roman" w:hAnsi="Times New Roman" w:cs="Times New Roman"/>
          <w:color w:val="000000"/>
          <w:kern w:val="0"/>
          <w:sz w:val="24"/>
          <w:szCs w:val="24"/>
        </w:rPr>
      </w:pPr>
    </w:p>
    <w:p w14:paraId="44899E4D" w14:textId="675B30DE"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sidR="00130F8B">
        <w:rPr>
          <w:rFonts w:ascii="Times New Roman" w:hAnsi="Times New Roman" w:cs="Times New Roman"/>
          <w:b/>
          <w:bCs/>
          <w:color w:val="000000"/>
          <w:kern w:val="0"/>
          <w:sz w:val="24"/>
          <w:szCs w:val="24"/>
        </w:rPr>
        <w:t>2</w:t>
      </w:r>
      <w:r w:rsidRPr="00B77260">
        <w:rPr>
          <w:rFonts w:ascii="Times New Roman" w:hAnsi="Times New Roman" w:cs="Times New Roman"/>
          <w:b/>
          <w:bCs/>
          <w:color w:val="000000"/>
          <w:kern w:val="0"/>
          <w:sz w:val="24"/>
          <w:szCs w:val="24"/>
        </w:rPr>
        <w:t>. SUSIPAŽINIMAS SU GAUTAIS PASIŪLYMAIS</w:t>
      </w:r>
    </w:p>
    <w:p w14:paraId="6E8AC9F6"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5D72C1F9" w14:textId="20FD6DCD" w:rsidR="00F2207B" w:rsidRPr="00B77260" w:rsidRDefault="00F2207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2</w:t>
      </w:r>
      <w:r w:rsidRPr="00B77260">
        <w:rPr>
          <w:rFonts w:ascii="Times New Roman" w:hAnsi="Times New Roman" w:cs="Times New Roman"/>
          <w:color w:val="000000"/>
          <w:kern w:val="0"/>
          <w:sz w:val="24"/>
          <w:szCs w:val="24"/>
        </w:rPr>
        <w:t xml:space="preserve">.1. Pirminis susipažinimas su CVP IS priemonėmis pateiktais tiekėjų pasiūlymais vyks </w:t>
      </w:r>
      <w:r w:rsidR="00142725">
        <w:rPr>
          <w:rFonts w:ascii="Times New Roman" w:hAnsi="Times New Roman" w:cs="Times New Roman"/>
          <w:color w:val="000000"/>
          <w:kern w:val="0"/>
          <w:sz w:val="24"/>
          <w:szCs w:val="24"/>
        </w:rPr>
        <w:t>30</w:t>
      </w:r>
      <w:r w:rsidRPr="00B77260">
        <w:rPr>
          <w:rFonts w:ascii="Times New Roman" w:hAnsi="Times New Roman" w:cs="Times New Roman"/>
          <w:color w:val="000000"/>
          <w:kern w:val="0"/>
          <w:sz w:val="24"/>
          <w:szCs w:val="24"/>
        </w:rPr>
        <w:t xml:space="preserve"> min. po </w:t>
      </w:r>
      <w:r w:rsidR="006E46D3">
        <w:rPr>
          <w:rFonts w:ascii="Times New Roman" w:hAnsi="Times New Roman" w:cs="Times New Roman"/>
          <w:color w:val="000000"/>
          <w:kern w:val="0"/>
          <w:sz w:val="24"/>
          <w:szCs w:val="24"/>
        </w:rPr>
        <w:t>skelbime</w:t>
      </w:r>
      <w:r w:rsidRPr="00B77260">
        <w:rPr>
          <w:rFonts w:ascii="Times New Roman" w:hAnsi="Times New Roman" w:cs="Times New Roman"/>
          <w:color w:val="000000"/>
          <w:kern w:val="0"/>
          <w:sz w:val="24"/>
          <w:szCs w:val="24"/>
        </w:rPr>
        <w:t xml:space="preserve"> nurodytos pasiūlymų pateikimo termino pabaigos.</w:t>
      </w:r>
      <w:r w:rsidRPr="00B77260">
        <w:rPr>
          <w:rFonts w:ascii="Times New Roman" w:hAnsi="Times New Roman" w:cs="Times New Roman"/>
          <w:color w:val="000000"/>
          <w:kern w:val="0"/>
          <w:sz w:val="24"/>
          <w:szCs w:val="24"/>
        </w:rPr>
        <w:tab/>
      </w:r>
    </w:p>
    <w:p w14:paraId="4288520A" w14:textId="2B7F19D6" w:rsidR="006C026C" w:rsidRPr="00501BCC" w:rsidRDefault="00F2207B" w:rsidP="00501BC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2</w:t>
      </w:r>
      <w:r w:rsidRPr="00B77260">
        <w:rPr>
          <w:rFonts w:ascii="Times New Roman" w:hAnsi="Times New Roman" w:cs="Times New Roman"/>
          <w:color w:val="000000"/>
          <w:kern w:val="0"/>
          <w:sz w:val="24"/>
          <w:szCs w:val="24"/>
        </w:rPr>
        <w:t>.2.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562C2FEC" w14:textId="77777777" w:rsidR="00A87890" w:rsidRPr="00AF41D7" w:rsidRDefault="00A87890" w:rsidP="000F54CF">
      <w:pPr>
        <w:autoSpaceDE w:val="0"/>
        <w:autoSpaceDN w:val="0"/>
        <w:adjustRightInd w:val="0"/>
        <w:spacing w:after="0" w:line="240" w:lineRule="auto"/>
        <w:ind w:firstLine="709"/>
        <w:jc w:val="both"/>
        <w:rPr>
          <w:rFonts w:ascii="Arial" w:hAnsi="Arial" w:cs="Arial"/>
          <w:color w:val="000000"/>
          <w:kern w:val="0"/>
          <w:sz w:val="24"/>
          <w:szCs w:val="24"/>
        </w:rPr>
      </w:pPr>
    </w:p>
    <w:p w14:paraId="428BC643"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Pr>
          <w:rFonts w:ascii="Times New Roman" w:hAnsi="Times New Roman" w:cs="Times New Roman"/>
          <w:b/>
          <w:bCs/>
          <w:color w:val="000000"/>
          <w:kern w:val="0"/>
          <w:sz w:val="24"/>
          <w:szCs w:val="24"/>
        </w:rPr>
        <w:t>3</w:t>
      </w:r>
      <w:r w:rsidRPr="00B77260">
        <w:rPr>
          <w:rFonts w:ascii="Times New Roman" w:hAnsi="Times New Roman" w:cs="Times New Roman"/>
          <w:b/>
          <w:bCs/>
          <w:color w:val="000000"/>
          <w:kern w:val="0"/>
          <w:sz w:val="24"/>
          <w:szCs w:val="24"/>
        </w:rPr>
        <w:t>. PASIŪLYMŲ NAGRINĖJIMAS</w:t>
      </w:r>
    </w:p>
    <w:p w14:paraId="0741BFE6"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006B9FF1"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0" w:name="_Hlk158207251"/>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.1. </w:t>
      </w:r>
      <w:r w:rsidRPr="00D93D11">
        <w:rPr>
          <w:rFonts w:ascii="Times New Roman" w:hAnsi="Times New Roman" w:cs="Times New Roman"/>
          <w:color w:val="000000"/>
          <w:kern w:val="0"/>
          <w:sz w:val="24"/>
          <w:szCs w:val="24"/>
        </w:rPr>
        <w:t>Pasiūlymus vertins Komisija. Pasiūlymai bus vertinami tiekėjams ir (ar) jų įgaliotiesiems atstovams nedalyvaujant. Komisija toliau atlieka šias pirkimo procedūras</w:t>
      </w:r>
      <w:r w:rsidRPr="00B77260">
        <w:rPr>
          <w:rFonts w:ascii="Times New Roman" w:hAnsi="Times New Roman" w:cs="Times New Roman"/>
          <w:color w:val="000000"/>
          <w:kern w:val="0"/>
          <w:sz w:val="24"/>
          <w:szCs w:val="24"/>
        </w:rPr>
        <w:t>:</w:t>
      </w:r>
      <w:r w:rsidRPr="00B77260">
        <w:rPr>
          <w:rFonts w:ascii="Times New Roman" w:hAnsi="Times New Roman" w:cs="Times New Roman"/>
          <w:color w:val="000000"/>
          <w:kern w:val="0"/>
          <w:sz w:val="24"/>
          <w:szCs w:val="24"/>
        </w:rPr>
        <w:tab/>
      </w:r>
    </w:p>
    <w:p w14:paraId="3BE39BAB" w14:textId="5B3ADF7B"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.1.1. </w:t>
      </w:r>
      <w:r w:rsidR="00501BCC" w:rsidRPr="008F2C13">
        <w:rPr>
          <w:rFonts w:ascii="Times New Roman" w:hAnsi="Times New Roman" w:cs="Times New Roman"/>
          <w:color w:val="000000"/>
          <w:kern w:val="0"/>
          <w:sz w:val="24"/>
          <w:szCs w:val="24"/>
        </w:rPr>
        <w:t xml:space="preserve">tikrina ar nebuvo pasiūlytos per didelės, perkančiajai organizacijai nepriimtinos kainos. Laikoma, kad pasiūlyta kaina yra per didelė ir nepriimtina, jeigu ji viršija perkančiosios organizacijos pirkimui skirtas lėšas, </w:t>
      </w:r>
      <w:r w:rsidR="00501BCC">
        <w:rPr>
          <w:rFonts w:ascii="Times New Roman" w:hAnsi="Times New Roman" w:cs="Times New Roman"/>
          <w:color w:val="000000"/>
          <w:kern w:val="0"/>
          <w:sz w:val="24"/>
          <w:szCs w:val="24"/>
        </w:rPr>
        <w:t>nurodytas šių pirkimo sąlygų 2.1.1. p.;</w:t>
      </w:r>
    </w:p>
    <w:p w14:paraId="25D7D507"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5269B1">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5269B1">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5269B1">
        <w:rPr>
          <w:rFonts w:ascii="Times New Roman" w:hAnsi="Times New Roman" w:cs="Times New Roman"/>
          <w:color w:val="000000"/>
          <w:kern w:val="0"/>
          <w:sz w:val="24"/>
          <w:szCs w:val="24"/>
        </w:rPr>
        <w:t xml:space="preserve">. </w:t>
      </w:r>
      <w:r w:rsidRPr="005269B1">
        <w:rPr>
          <w:rFonts w:ascii="Times New Roman" w:hAnsi="Times New Roman" w:cs="Times New Roman"/>
          <w:kern w:val="0"/>
          <w:sz w:val="24"/>
          <w:szCs w:val="24"/>
        </w:rPr>
        <w:t xml:space="preserve">tikrina ar pasiūlymas pateiktas tinkamai,  ar </w:t>
      </w:r>
      <w:r w:rsidRPr="005269B1">
        <w:rPr>
          <w:rFonts w:ascii="Times New Roman" w:hAnsi="Times New Roman" w:cs="Times New Roman"/>
          <w:color w:val="000000"/>
          <w:kern w:val="0"/>
          <w:sz w:val="24"/>
          <w:szCs w:val="24"/>
        </w:rPr>
        <w:t>kartu su pasiūlymu pateikti visi privalomi dokumentai;</w:t>
      </w:r>
      <w:r w:rsidRPr="00B77260">
        <w:rPr>
          <w:rFonts w:ascii="Times New Roman" w:hAnsi="Times New Roman" w:cs="Times New Roman"/>
          <w:color w:val="000000"/>
          <w:kern w:val="0"/>
          <w:sz w:val="24"/>
          <w:szCs w:val="24"/>
        </w:rPr>
        <w:tab/>
      </w:r>
    </w:p>
    <w:p w14:paraId="64142DAE" w14:textId="77777777"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įvertina EBVPD pateiktą informaciją ir ne vėliau kaip per 3 darbo dienas raštu praneša apie šio patikrinimo rezultatus;</w:t>
      </w:r>
      <w:r w:rsidRPr="00B77260">
        <w:rPr>
          <w:rFonts w:ascii="Times New Roman" w:hAnsi="Times New Roman" w:cs="Times New Roman"/>
          <w:color w:val="000000"/>
          <w:kern w:val="0"/>
          <w:sz w:val="24"/>
          <w:szCs w:val="24"/>
        </w:rPr>
        <w:tab/>
      </w:r>
      <w:r w:rsidRPr="00B77260">
        <w:rPr>
          <w:rFonts w:ascii="Times New Roman" w:hAnsi="Times New Roman" w:cs="Times New Roman"/>
          <w:color w:val="000000"/>
          <w:kern w:val="0"/>
          <w:sz w:val="24"/>
          <w:szCs w:val="24"/>
        </w:rPr>
        <w:tab/>
      </w:r>
    </w:p>
    <w:p w14:paraId="752958A1" w14:textId="77777777"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lastRenderedPageBreak/>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xml:space="preserve">. nustato, ar tiekėjo siūlomas pirkimo objektas atitinka pirkimo dokumentuose nustatytus </w:t>
      </w:r>
      <w:r w:rsidRPr="00307D68">
        <w:rPr>
          <w:rFonts w:ascii="Times New Roman" w:hAnsi="Times New Roman" w:cs="Times New Roman"/>
          <w:color w:val="000000"/>
          <w:kern w:val="0"/>
          <w:sz w:val="24"/>
          <w:szCs w:val="24"/>
        </w:rPr>
        <w:t>reikalavimus;</w:t>
      </w:r>
      <w:r w:rsidRPr="00307D68">
        <w:rPr>
          <w:rFonts w:ascii="Times New Roman" w:hAnsi="Times New Roman" w:cs="Times New Roman"/>
          <w:color w:val="000000"/>
          <w:kern w:val="0"/>
          <w:sz w:val="24"/>
          <w:szCs w:val="24"/>
        </w:rPr>
        <w:tab/>
      </w:r>
    </w:p>
    <w:p w14:paraId="4E3A1252" w14:textId="77777777" w:rsidR="00130F8B" w:rsidRPr="00307D68"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B3B98">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EB3B98">
        <w:rPr>
          <w:rFonts w:ascii="Times New Roman" w:hAnsi="Times New Roman" w:cs="Times New Roman"/>
          <w:color w:val="000000"/>
          <w:kern w:val="0"/>
          <w:sz w:val="24"/>
          <w:szCs w:val="24"/>
        </w:rPr>
        <w:t>.1.5. tikrina, ar tiekėjo pasiūlyme nėra nurodytos kainos apskaičiavimo klaidų;</w:t>
      </w:r>
      <w:r w:rsidRPr="00EB3B98">
        <w:rPr>
          <w:rFonts w:ascii="Times New Roman" w:hAnsi="Times New Roman" w:cs="Times New Roman"/>
          <w:color w:val="000000"/>
          <w:kern w:val="0"/>
          <w:sz w:val="24"/>
          <w:szCs w:val="24"/>
        </w:rPr>
        <w:tab/>
      </w:r>
    </w:p>
    <w:p w14:paraId="24DDBB1E" w14:textId="68FFBE16"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07D68">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307D68">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307D68">
        <w:rPr>
          <w:rFonts w:ascii="Times New Roman" w:hAnsi="Times New Roman" w:cs="Times New Roman"/>
          <w:color w:val="000000"/>
          <w:kern w:val="0"/>
          <w:sz w:val="24"/>
          <w:szCs w:val="24"/>
        </w:rPr>
        <w:t xml:space="preserve">. tikrina ar nebuvo pasiūlyta neįprastai maža </w:t>
      </w:r>
      <w:r>
        <w:rPr>
          <w:rFonts w:ascii="Times New Roman" w:hAnsi="Times New Roman" w:cs="Times New Roman"/>
          <w:color w:val="000000"/>
          <w:kern w:val="0"/>
          <w:sz w:val="24"/>
          <w:szCs w:val="24"/>
        </w:rPr>
        <w:t>kaina</w:t>
      </w:r>
      <w:r w:rsidRPr="00307D68">
        <w:rPr>
          <w:rFonts w:ascii="Times New Roman" w:hAnsi="Times New Roman" w:cs="Times New Roman"/>
          <w:color w:val="000000"/>
          <w:kern w:val="0"/>
          <w:sz w:val="24"/>
          <w:szCs w:val="24"/>
        </w:rPr>
        <w:t xml:space="preserve"> ir</w:t>
      </w:r>
      <w:r w:rsidR="00E20D2A">
        <w:rPr>
          <w:rFonts w:ascii="Times New Roman" w:hAnsi="Times New Roman" w:cs="Times New Roman"/>
          <w:color w:val="000000"/>
          <w:kern w:val="0"/>
          <w:sz w:val="24"/>
          <w:szCs w:val="24"/>
        </w:rPr>
        <w:t>/</w:t>
      </w:r>
      <w:r w:rsidRPr="00307D68">
        <w:rPr>
          <w:rFonts w:ascii="Times New Roman" w:hAnsi="Times New Roman" w:cs="Times New Roman"/>
          <w:color w:val="000000"/>
          <w:kern w:val="0"/>
          <w:sz w:val="24"/>
          <w:szCs w:val="24"/>
        </w:rPr>
        <w:t>ar tiekėjas pirkimo komisijos prašymu pateikė raštišką tinkamą</w:t>
      </w:r>
      <w:r>
        <w:rPr>
          <w:rFonts w:ascii="Times New Roman" w:hAnsi="Times New Roman" w:cs="Times New Roman"/>
          <w:color w:val="000000"/>
          <w:kern w:val="0"/>
          <w:sz w:val="24"/>
          <w:szCs w:val="24"/>
        </w:rPr>
        <w:t xml:space="preserve"> kainos</w:t>
      </w:r>
      <w:r w:rsidRPr="00307D68">
        <w:rPr>
          <w:rFonts w:ascii="Times New Roman" w:hAnsi="Times New Roman" w:cs="Times New Roman"/>
          <w:color w:val="000000"/>
          <w:kern w:val="0"/>
          <w:sz w:val="24"/>
          <w:szCs w:val="24"/>
        </w:rPr>
        <w:t xml:space="preserve"> pagrįstumo įrodymą;</w:t>
      </w:r>
    </w:p>
    <w:p w14:paraId="696033E1" w14:textId="3CF5D69C"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 </w:t>
      </w:r>
      <w:bookmarkEnd w:id="10"/>
      <w:r w:rsidRPr="00B77260">
        <w:rPr>
          <w:rFonts w:ascii="Times New Roman" w:hAnsi="Times New Roman" w:cs="Times New Roman"/>
          <w:color w:val="000000"/>
          <w:kern w:val="0"/>
          <w:sz w:val="24"/>
          <w:szCs w:val="24"/>
        </w:rPr>
        <w:t xml:space="preserve">galimo laimėtojo prašo pateikti pirkimo sąlygų </w:t>
      </w:r>
      <w:r w:rsidR="00A87890">
        <w:rPr>
          <w:rFonts w:ascii="Times New Roman" w:hAnsi="Times New Roman" w:cs="Times New Roman"/>
          <w:color w:val="4472C4" w:themeColor="accent1"/>
          <w:kern w:val="0"/>
          <w:sz w:val="24"/>
          <w:szCs w:val="24"/>
          <w:u w:val="single"/>
        </w:rPr>
        <w:t>6</w:t>
      </w:r>
      <w:r w:rsidRPr="00B77260">
        <w:rPr>
          <w:rFonts w:ascii="Times New Roman" w:hAnsi="Times New Roman" w:cs="Times New Roman"/>
          <w:color w:val="4472C4" w:themeColor="accent1"/>
          <w:kern w:val="0"/>
          <w:sz w:val="24"/>
          <w:szCs w:val="24"/>
          <w:u w:val="single"/>
        </w:rPr>
        <w:t xml:space="preserve"> priede „Kvalifikacijos </w:t>
      </w:r>
      <w:r w:rsidR="00503618">
        <w:rPr>
          <w:rFonts w:ascii="Times New Roman" w:hAnsi="Times New Roman" w:cs="Times New Roman"/>
          <w:color w:val="4472C4" w:themeColor="accent1"/>
          <w:kern w:val="0"/>
          <w:sz w:val="24"/>
          <w:szCs w:val="24"/>
          <w:u w:val="single"/>
        </w:rPr>
        <w:t xml:space="preserve">ir kiti </w:t>
      </w:r>
      <w:r w:rsidRPr="00B77260">
        <w:rPr>
          <w:rFonts w:ascii="Times New Roman" w:hAnsi="Times New Roman" w:cs="Times New Roman"/>
          <w:color w:val="4472C4" w:themeColor="accent1"/>
          <w:kern w:val="0"/>
          <w:sz w:val="24"/>
          <w:szCs w:val="24"/>
          <w:u w:val="single"/>
        </w:rPr>
        <w:t>reikalavimai tiekėjui“</w:t>
      </w:r>
      <w:r w:rsidRPr="00B77260">
        <w:rPr>
          <w:rFonts w:ascii="Times New Roman" w:hAnsi="Times New Roman" w:cs="Times New Roman"/>
          <w:color w:val="000000"/>
          <w:kern w:val="0"/>
          <w:sz w:val="24"/>
          <w:szCs w:val="24"/>
        </w:rPr>
        <w:t xml:space="preserve"> nurodytus dokumentus patvirtinančius tiekėjo kvalifikaciją (jei </w:t>
      </w:r>
      <w:r w:rsidRPr="000F54CF">
        <w:rPr>
          <w:rFonts w:ascii="Times New Roman" w:hAnsi="Times New Roman" w:cs="Times New Roman"/>
          <w:color w:val="000000"/>
          <w:kern w:val="0"/>
          <w:sz w:val="24"/>
          <w:szCs w:val="24"/>
        </w:rPr>
        <w:t xml:space="preserve">taikoma). </w:t>
      </w:r>
      <w:r w:rsidRPr="00B77260">
        <w:rPr>
          <w:rFonts w:ascii="Times New Roman" w:hAnsi="Times New Roman" w:cs="Times New Roman"/>
          <w:color w:val="000000"/>
          <w:kern w:val="0"/>
          <w:sz w:val="24"/>
          <w:szCs w:val="24"/>
        </w:rPr>
        <w:t xml:space="preserve">Gavusi dokumentus, Komisija patikrina ar galimas laimėtojas atitinka pirkimo sąlygų </w:t>
      </w:r>
      <w:r w:rsidR="00A87890">
        <w:rPr>
          <w:rFonts w:ascii="Times New Roman" w:hAnsi="Times New Roman" w:cs="Times New Roman"/>
          <w:color w:val="4472C4" w:themeColor="accent1"/>
          <w:kern w:val="0"/>
          <w:sz w:val="24"/>
          <w:szCs w:val="24"/>
          <w:u w:val="single"/>
        </w:rPr>
        <w:t>6</w:t>
      </w:r>
      <w:r w:rsidRPr="00B77260">
        <w:rPr>
          <w:rFonts w:ascii="Times New Roman" w:hAnsi="Times New Roman" w:cs="Times New Roman"/>
          <w:color w:val="4472C4" w:themeColor="accent1"/>
          <w:kern w:val="0"/>
          <w:sz w:val="24"/>
          <w:szCs w:val="24"/>
          <w:u w:val="single"/>
        </w:rPr>
        <w:t xml:space="preserve"> priede „Kvalifikacijos </w:t>
      </w:r>
      <w:r w:rsidR="00503618">
        <w:rPr>
          <w:rFonts w:ascii="Times New Roman" w:hAnsi="Times New Roman" w:cs="Times New Roman"/>
          <w:color w:val="4472C4" w:themeColor="accent1"/>
          <w:kern w:val="0"/>
          <w:sz w:val="24"/>
          <w:szCs w:val="24"/>
          <w:u w:val="single"/>
        </w:rPr>
        <w:t xml:space="preserve">ir kiti </w:t>
      </w:r>
      <w:r w:rsidRPr="00B77260">
        <w:rPr>
          <w:rFonts w:ascii="Times New Roman" w:hAnsi="Times New Roman" w:cs="Times New Roman"/>
          <w:color w:val="4472C4" w:themeColor="accent1"/>
          <w:kern w:val="0"/>
          <w:sz w:val="24"/>
          <w:szCs w:val="24"/>
          <w:u w:val="single"/>
        </w:rPr>
        <w:t>reikalavimai tiekėjui“</w:t>
      </w:r>
      <w:r w:rsidRPr="00B77260">
        <w:rPr>
          <w:rFonts w:ascii="Times New Roman" w:hAnsi="Times New Roman" w:cs="Times New Roman"/>
          <w:color w:val="000000"/>
          <w:kern w:val="0"/>
          <w:sz w:val="24"/>
          <w:szCs w:val="24"/>
        </w:rPr>
        <w:t xml:space="preserve"> nurodytus kvalifikacijos reikalavimus (jei taikomi), kokybės vadybos sistemos standartus (jei taikomi) ir aplinkos apsaugos vadybos sistemos standartus (jei </w:t>
      </w:r>
      <w:r w:rsidRPr="00047553">
        <w:rPr>
          <w:rFonts w:ascii="Times New Roman" w:hAnsi="Times New Roman" w:cs="Times New Roman"/>
          <w:color w:val="000000"/>
          <w:kern w:val="0"/>
          <w:sz w:val="24"/>
          <w:szCs w:val="24"/>
        </w:rPr>
        <w:t>taikomi). Perkančioji</w:t>
      </w:r>
      <w:r w:rsidRPr="00405034">
        <w:rPr>
          <w:rFonts w:ascii="Times New Roman" w:hAnsi="Times New Roman" w:cs="Times New Roman"/>
          <w:color w:val="000000"/>
          <w:kern w:val="0"/>
          <w:sz w:val="24"/>
          <w:szCs w:val="24"/>
        </w:rPr>
        <w:t xml:space="preserve"> organizacija, siekdama įsitikinti pirkimo sąlygų </w:t>
      </w:r>
      <w:r w:rsidR="00A87890">
        <w:rPr>
          <w:rFonts w:ascii="Times New Roman" w:hAnsi="Times New Roman" w:cs="Times New Roman"/>
          <w:color w:val="4472C4" w:themeColor="accent1"/>
          <w:kern w:val="0"/>
          <w:sz w:val="24"/>
          <w:szCs w:val="24"/>
          <w:u w:val="single"/>
        </w:rPr>
        <w:t xml:space="preserve">5  </w:t>
      </w:r>
      <w:r w:rsidRPr="00405034">
        <w:rPr>
          <w:rFonts w:ascii="Times New Roman" w:hAnsi="Times New Roman" w:cs="Times New Roman"/>
          <w:color w:val="4472C4" w:themeColor="accent1"/>
          <w:kern w:val="0"/>
          <w:sz w:val="24"/>
          <w:szCs w:val="24"/>
          <w:u w:val="single"/>
        </w:rPr>
        <w:t xml:space="preserve">priede „Pašalinimo pagrindai“ </w:t>
      </w:r>
      <w:r w:rsidRPr="00405034">
        <w:rPr>
          <w:rFonts w:ascii="Times New Roman" w:hAnsi="Times New Roman" w:cs="Times New Roman"/>
          <w:color w:val="000000"/>
          <w:kern w:val="0"/>
          <w:sz w:val="24"/>
          <w:szCs w:val="24"/>
        </w:rPr>
        <w:t xml:space="preserve">nurodytų Pašalinimo pagrindų nebuvimu, įrodančių dokumentų iš galimo laimėtojo prašys tik tuo atveju, </w:t>
      </w:r>
      <w:r w:rsidRPr="007B5F8E">
        <w:rPr>
          <w:rFonts w:ascii="Times New Roman" w:hAnsi="Times New Roman" w:cs="Times New Roman"/>
          <w:color w:val="000000"/>
          <w:kern w:val="0"/>
          <w:sz w:val="24"/>
          <w:szCs w:val="24"/>
        </w:rPr>
        <w:t>jei kils pagrįstų abejonių dėl tiekėjo patikimumo</w:t>
      </w:r>
      <w:r>
        <w:rPr>
          <w:rFonts w:ascii="Times New Roman" w:hAnsi="Times New Roman" w:cs="Times New Roman"/>
          <w:color w:val="000000"/>
          <w:kern w:val="0"/>
          <w:sz w:val="24"/>
          <w:szCs w:val="24"/>
        </w:rPr>
        <w:t>;</w:t>
      </w:r>
      <w:r w:rsidRPr="00B77260">
        <w:rPr>
          <w:rFonts w:ascii="Times New Roman" w:hAnsi="Times New Roman" w:cs="Times New Roman"/>
          <w:color w:val="000000"/>
          <w:kern w:val="0"/>
          <w:sz w:val="24"/>
          <w:szCs w:val="24"/>
        </w:rPr>
        <w:tab/>
      </w:r>
      <w:r w:rsidRPr="00B77260">
        <w:rPr>
          <w:rFonts w:ascii="Times New Roman" w:hAnsi="Times New Roman" w:cs="Times New Roman"/>
          <w:color w:val="000000"/>
          <w:kern w:val="0"/>
          <w:sz w:val="24"/>
          <w:szCs w:val="24"/>
        </w:rPr>
        <w:tab/>
      </w:r>
    </w:p>
    <w:p w14:paraId="2AB3319B"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sudaro pasiūlymų eilę ir nustato pirkimo laimėtoją;</w:t>
      </w:r>
      <w:r w:rsidRPr="00B77260">
        <w:rPr>
          <w:rFonts w:ascii="Times New Roman" w:hAnsi="Times New Roman" w:cs="Times New Roman"/>
          <w:color w:val="000000"/>
          <w:kern w:val="0"/>
          <w:sz w:val="24"/>
          <w:szCs w:val="24"/>
        </w:rPr>
        <w:tab/>
      </w:r>
    </w:p>
    <w:p w14:paraId="3782CC3E"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tiekėją, kurio pasiūlymas pripažintas laimėjusiu, kviečia sudaryti pirkimo sutartį.</w:t>
      </w:r>
    </w:p>
    <w:p w14:paraId="2FE2448F"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w:t>
      </w:r>
    </w:p>
    <w:p w14:paraId="166CFA38"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.3. </w:t>
      </w:r>
      <w:r w:rsidRPr="00D93D11">
        <w:rPr>
          <w:rFonts w:ascii="Times New Roman" w:hAnsi="Times New Roman" w:cs="Times New Roman"/>
          <w:color w:val="000000"/>
          <w:kern w:val="0"/>
          <w:sz w:val="24"/>
          <w:szCs w:val="24"/>
        </w:rPr>
        <w:t>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p>
    <w:p w14:paraId="6DC7E8C5"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B77260">
        <w:rPr>
          <w:rFonts w:ascii="Times New Roman" w:hAnsi="Times New Roman" w:cs="Times New Roman"/>
          <w:color w:val="000000"/>
          <w:kern w:val="0"/>
          <w:sz w:val="24"/>
          <w:szCs w:val="24"/>
        </w:rPr>
        <w:tab/>
      </w:r>
    </w:p>
    <w:p w14:paraId="2939B0C6"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.5. Jeigu tiekėjas savo pasiūlyme pateikia reikalaujamų dokumentų tinkamai patvirtintas kopijas, perkančioji organizacija turi teisę prašyti tiekėjo, kad jis pirkimo komisijai parodytų atitinkamų dokumentų originalus.</w:t>
      </w:r>
      <w:r w:rsidRPr="00B77260">
        <w:rPr>
          <w:rFonts w:ascii="Times New Roman" w:hAnsi="Times New Roman" w:cs="Times New Roman"/>
          <w:color w:val="000000"/>
          <w:kern w:val="0"/>
          <w:sz w:val="24"/>
          <w:szCs w:val="24"/>
        </w:rPr>
        <w:tab/>
      </w:r>
    </w:p>
    <w:p w14:paraId="253F624A"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B77260">
        <w:rPr>
          <w:rFonts w:ascii="Times New Roman" w:hAnsi="Times New Roman" w:cs="Times New Roman"/>
          <w:color w:val="000000"/>
          <w:kern w:val="0"/>
          <w:sz w:val="24"/>
          <w:szCs w:val="24"/>
        </w:rPr>
        <w:tab/>
      </w:r>
    </w:p>
    <w:p w14:paraId="0BAA79DE" w14:textId="77777777" w:rsidR="00130F8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75F7024A" w14:textId="77777777" w:rsidR="00B41DA8" w:rsidRDefault="00B41DA8" w:rsidP="009805C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0717F16A" w14:textId="522F1811" w:rsidR="00B41DA8" w:rsidRPr="00EE2852" w:rsidRDefault="00B41DA8" w:rsidP="00B41DA8">
      <w:pPr>
        <w:autoSpaceDE w:val="0"/>
        <w:autoSpaceDN w:val="0"/>
        <w:adjustRightInd w:val="0"/>
        <w:spacing w:after="0" w:line="240" w:lineRule="auto"/>
        <w:jc w:val="center"/>
        <w:rPr>
          <w:rFonts w:ascii="Times New Roman" w:hAnsi="Times New Roman" w:cs="Times New Roman"/>
          <w:color w:val="000000"/>
          <w:kern w:val="0"/>
          <w:sz w:val="24"/>
          <w:szCs w:val="24"/>
        </w:rPr>
      </w:pPr>
      <w:bookmarkStart w:id="11" w:name="_Hlk182302655"/>
      <w:r w:rsidRPr="00EE2852">
        <w:rPr>
          <w:rFonts w:ascii="Times New Roman" w:hAnsi="Times New Roman" w:cs="Times New Roman"/>
          <w:b/>
          <w:bCs/>
          <w:color w:val="000000"/>
          <w:kern w:val="0"/>
          <w:sz w:val="24"/>
          <w:szCs w:val="24"/>
        </w:rPr>
        <w:t>1</w:t>
      </w:r>
      <w:r w:rsidR="00130F8B">
        <w:rPr>
          <w:rFonts w:ascii="Times New Roman" w:hAnsi="Times New Roman" w:cs="Times New Roman"/>
          <w:b/>
          <w:bCs/>
          <w:color w:val="000000"/>
          <w:kern w:val="0"/>
          <w:sz w:val="24"/>
          <w:szCs w:val="24"/>
        </w:rPr>
        <w:t>4</w:t>
      </w:r>
      <w:r w:rsidRPr="00EE2852">
        <w:rPr>
          <w:rFonts w:ascii="Times New Roman" w:hAnsi="Times New Roman" w:cs="Times New Roman"/>
          <w:b/>
          <w:bCs/>
          <w:color w:val="000000"/>
          <w:kern w:val="0"/>
          <w:sz w:val="24"/>
          <w:szCs w:val="24"/>
        </w:rPr>
        <w:t>. ELEKTRONINIS AUKCIONAS</w:t>
      </w:r>
    </w:p>
    <w:p w14:paraId="3C952588" w14:textId="77777777" w:rsidR="00B41DA8" w:rsidRPr="00EE2852" w:rsidRDefault="00B41DA8" w:rsidP="00B41DA8">
      <w:pPr>
        <w:autoSpaceDE w:val="0"/>
        <w:autoSpaceDN w:val="0"/>
        <w:adjustRightInd w:val="0"/>
        <w:spacing w:after="0" w:line="240" w:lineRule="auto"/>
        <w:jc w:val="center"/>
        <w:rPr>
          <w:rFonts w:ascii="Times New Roman" w:hAnsi="Times New Roman" w:cs="Times New Roman"/>
          <w:color w:val="000000"/>
          <w:kern w:val="0"/>
        </w:rPr>
      </w:pPr>
    </w:p>
    <w:p w14:paraId="09122153" w14:textId="6CF40BB1" w:rsidR="009C451B" w:rsidRPr="006B72BC" w:rsidRDefault="00B41DA8" w:rsidP="006B72B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4</w:t>
      </w:r>
      <w:r w:rsidRPr="00EE2852">
        <w:rPr>
          <w:rFonts w:ascii="Times New Roman" w:hAnsi="Times New Roman" w:cs="Times New Roman"/>
          <w:color w:val="000000"/>
          <w:kern w:val="0"/>
          <w:sz w:val="24"/>
          <w:szCs w:val="24"/>
        </w:rPr>
        <w:t xml:space="preserve">.1. </w:t>
      </w:r>
      <w:bookmarkEnd w:id="11"/>
      <w:r w:rsidR="0096425E" w:rsidRPr="0096425E">
        <w:rPr>
          <w:rFonts w:ascii="Times New Roman" w:hAnsi="Times New Roman" w:cs="Times New Roman"/>
          <w:color w:val="000000"/>
          <w:kern w:val="0"/>
          <w:sz w:val="24"/>
          <w:szCs w:val="24"/>
        </w:rPr>
        <w:t>Perkančioji organizacija pirkime netaikys elektroninio aukciono.</w:t>
      </w:r>
    </w:p>
    <w:p w14:paraId="430A9819" w14:textId="77777777" w:rsidR="000F54CF" w:rsidRPr="00B77260" w:rsidRDefault="000F54CF" w:rsidP="00BF1616">
      <w:pPr>
        <w:autoSpaceDE w:val="0"/>
        <w:autoSpaceDN w:val="0"/>
        <w:adjustRightInd w:val="0"/>
        <w:spacing w:after="0" w:line="240" w:lineRule="auto"/>
        <w:rPr>
          <w:rFonts w:ascii="Times New Roman" w:hAnsi="Times New Roman" w:cs="Times New Roman"/>
          <w:color w:val="000000"/>
          <w:kern w:val="0"/>
          <w:sz w:val="24"/>
          <w:szCs w:val="24"/>
        </w:rPr>
      </w:pPr>
    </w:p>
    <w:p w14:paraId="4BBF340B"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Pr>
          <w:rFonts w:ascii="Times New Roman" w:hAnsi="Times New Roman" w:cs="Times New Roman"/>
          <w:b/>
          <w:bCs/>
          <w:color w:val="000000"/>
          <w:kern w:val="0"/>
          <w:sz w:val="24"/>
          <w:szCs w:val="24"/>
        </w:rPr>
        <w:t>5</w:t>
      </w:r>
      <w:r w:rsidRPr="00B77260">
        <w:rPr>
          <w:rFonts w:ascii="Times New Roman" w:hAnsi="Times New Roman" w:cs="Times New Roman"/>
          <w:b/>
          <w:bCs/>
          <w:color w:val="000000"/>
          <w:kern w:val="0"/>
          <w:sz w:val="24"/>
          <w:szCs w:val="24"/>
        </w:rPr>
        <w:t>. PASIŪLYMŲ ATMETIMO PRIEŽASTYS</w:t>
      </w:r>
    </w:p>
    <w:p w14:paraId="013C6231"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048F9D43"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2" w:name="_Hlk158207266"/>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 Pirkimo komisija atmeta pasiūlymą, jeigu:</w:t>
      </w:r>
      <w:r w:rsidRPr="00B77260">
        <w:rPr>
          <w:rFonts w:ascii="Times New Roman" w:hAnsi="Times New Roman" w:cs="Times New Roman"/>
          <w:color w:val="000000"/>
          <w:kern w:val="0"/>
          <w:sz w:val="24"/>
          <w:szCs w:val="24"/>
        </w:rPr>
        <w:tab/>
      </w:r>
    </w:p>
    <w:p w14:paraId="1490D44F" w14:textId="77777777"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.1.1. tiekėjas pasiūlymą ar jo dalį pateikė ne CVP IS priemonėmis;</w:t>
      </w:r>
    </w:p>
    <w:p w14:paraId="132D85D2" w14:textId="100EB6DD" w:rsidR="00130F8B" w:rsidRPr="00A87890" w:rsidRDefault="00130F8B" w:rsidP="00A87890">
      <w:pPr>
        <w:autoSpaceDE w:val="0"/>
        <w:autoSpaceDN w:val="0"/>
        <w:adjustRightInd w:val="0"/>
        <w:spacing w:after="0" w:line="240" w:lineRule="auto"/>
        <w:ind w:firstLine="851"/>
        <w:jc w:val="both"/>
        <w:rPr>
          <w:rFonts w:ascii="Times New Roman" w:hAnsi="Times New Roman" w:cs="Times New Roman"/>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 xml:space="preserve">.1.2. </w:t>
      </w:r>
      <w:r w:rsidRPr="009F4E70">
        <w:rPr>
          <w:rFonts w:ascii="Times New Roman" w:hAnsi="Times New Roman" w:cs="Times New Roman"/>
          <w:sz w:val="24"/>
          <w:szCs w:val="24"/>
        </w:rPr>
        <w:t>tiekėjas iki susipažinimo su pasiūlymais pradžios nepateikė pasiūlymo iššifravimo slaptažodžio;</w:t>
      </w:r>
      <w:r w:rsidRPr="00D5746C">
        <w:rPr>
          <w:rFonts w:ascii="Times New Roman" w:hAnsi="Times New Roman" w:cs="Times New Roman"/>
          <w:kern w:val="0"/>
          <w:sz w:val="24"/>
          <w:szCs w:val="24"/>
        </w:rPr>
        <w:tab/>
      </w:r>
      <w:r w:rsidRPr="00B77260">
        <w:rPr>
          <w:rFonts w:ascii="Times New Roman" w:hAnsi="Times New Roman" w:cs="Times New Roman"/>
          <w:color w:val="000000"/>
          <w:kern w:val="0"/>
          <w:sz w:val="24"/>
          <w:szCs w:val="24"/>
        </w:rPr>
        <w:tab/>
      </w:r>
    </w:p>
    <w:p w14:paraId="54737674" w14:textId="58621FA0"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w:t>
      </w:r>
      <w:r w:rsidR="00A87890">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 pasiūlymą pateikęs tiekėjas turi būti pašalinamas iš pirkimo procedūros pagal pirkimo sąlygų </w:t>
      </w:r>
      <w:r w:rsidR="00A87890">
        <w:rPr>
          <w:rFonts w:ascii="Times New Roman" w:hAnsi="Times New Roman" w:cs="Times New Roman"/>
          <w:color w:val="4472C4" w:themeColor="accent1"/>
          <w:kern w:val="0"/>
          <w:sz w:val="24"/>
          <w:szCs w:val="24"/>
          <w:u w:val="single"/>
        </w:rPr>
        <w:t>5</w:t>
      </w:r>
      <w:r w:rsidRPr="00B77260">
        <w:rPr>
          <w:rFonts w:ascii="Times New Roman" w:hAnsi="Times New Roman" w:cs="Times New Roman"/>
          <w:color w:val="4472C4" w:themeColor="accent1"/>
          <w:kern w:val="0"/>
          <w:sz w:val="24"/>
          <w:szCs w:val="24"/>
          <w:u w:val="single"/>
        </w:rPr>
        <w:t xml:space="preserve"> priede „Pašalinimo pagrindai“</w:t>
      </w:r>
      <w:r w:rsidRPr="00B77260">
        <w:rPr>
          <w:rFonts w:ascii="Times New Roman" w:hAnsi="Times New Roman" w:cs="Times New Roman"/>
          <w:color w:val="4472C4" w:themeColor="accent1"/>
          <w:kern w:val="0"/>
          <w:sz w:val="24"/>
          <w:szCs w:val="24"/>
        </w:rPr>
        <w:t xml:space="preserve"> </w:t>
      </w:r>
      <w:r w:rsidRPr="00F40741">
        <w:rPr>
          <w:rFonts w:ascii="Times New Roman" w:hAnsi="Times New Roman" w:cs="Times New Roman"/>
          <w:color w:val="000000"/>
          <w:kern w:val="0"/>
          <w:sz w:val="24"/>
          <w:szCs w:val="24"/>
        </w:rPr>
        <w:t>nustatytus reikalavimus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 arba perkančiosios organizacijos prašymu nepateikė ar nepatikslino pateiktų netikslių ar neišsamių duomenų apie pašalinimo pagrindų nebuvimą CVP IS priemonėmis;</w:t>
      </w:r>
    </w:p>
    <w:p w14:paraId="6C940FC5" w14:textId="2EAD1EB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w:t>
      </w:r>
      <w:r w:rsidR="00A87890">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xml:space="preserve">. pasiūlymą pateikęs tiekėjas neatitinka pirkimo sąlygų </w:t>
      </w:r>
      <w:r w:rsidR="00A87890">
        <w:rPr>
          <w:rFonts w:ascii="Times New Roman" w:hAnsi="Times New Roman" w:cs="Times New Roman"/>
          <w:color w:val="4472C4" w:themeColor="accent1"/>
          <w:kern w:val="0"/>
          <w:sz w:val="24"/>
          <w:szCs w:val="24"/>
          <w:u w:val="single"/>
        </w:rPr>
        <w:t>6</w:t>
      </w:r>
      <w:r w:rsidRPr="00B77260">
        <w:rPr>
          <w:rFonts w:ascii="Times New Roman" w:hAnsi="Times New Roman" w:cs="Times New Roman"/>
          <w:color w:val="4472C4" w:themeColor="accent1"/>
          <w:kern w:val="0"/>
          <w:sz w:val="24"/>
          <w:szCs w:val="24"/>
          <w:u w:val="single"/>
        </w:rPr>
        <w:t xml:space="preserve"> priede „Kvalifikacijos </w:t>
      </w:r>
      <w:r w:rsidR="00503618">
        <w:rPr>
          <w:rFonts w:ascii="Times New Roman" w:hAnsi="Times New Roman" w:cs="Times New Roman"/>
          <w:color w:val="4472C4" w:themeColor="accent1"/>
          <w:kern w:val="0"/>
          <w:sz w:val="24"/>
          <w:szCs w:val="24"/>
          <w:u w:val="single"/>
        </w:rPr>
        <w:t xml:space="preserve">ir kiti </w:t>
      </w:r>
      <w:r w:rsidRPr="00B77260">
        <w:rPr>
          <w:rFonts w:ascii="Times New Roman" w:hAnsi="Times New Roman" w:cs="Times New Roman"/>
          <w:color w:val="4472C4" w:themeColor="accent1"/>
          <w:kern w:val="0"/>
          <w:sz w:val="24"/>
          <w:szCs w:val="24"/>
          <w:u w:val="single"/>
        </w:rPr>
        <w:t>reikalavimai tiekėjui“</w:t>
      </w:r>
      <w:r w:rsidRPr="00B77260">
        <w:rPr>
          <w:rFonts w:ascii="Times New Roman" w:hAnsi="Times New Roman" w:cs="Times New Roman"/>
          <w:color w:val="4472C4" w:themeColor="accent1"/>
          <w:kern w:val="0"/>
          <w:sz w:val="24"/>
          <w:szCs w:val="24"/>
        </w:rPr>
        <w:t xml:space="preserve"> </w:t>
      </w:r>
      <w:r w:rsidRPr="00F40741">
        <w:rPr>
          <w:rFonts w:ascii="Times New Roman" w:hAnsi="Times New Roman" w:cs="Times New Roman"/>
          <w:color w:val="000000"/>
          <w:kern w:val="0"/>
          <w:sz w:val="24"/>
          <w:szCs w:val="24"/>
        </w:rPr>
        <w:t>nustatytų minimalių kvalifikacijos reikalavimų ir kokybės vadybos sistemos ir (arba) aplinkos apsaugos vadybos sistemos standartų (jei taikoma)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r w:rsidRPr="00B77260">
        <w:rPr>
          <w:rFonts w:ascii="Times New Roman" w:hAnsi="Times New Roman" w:cs="Times New Roman"/>
          <w:color w:val="000000"/>
          <w:kern w:val="0"/>
          <w:sz w:val="24"/>
          <w:szCs w:val="24"/>
        </w:rPr>
        <w:tab/>
      </w:r>
    </w:p>
    <w:p w14:paraId="072DDD80" w14:textId="0F95BB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w:t>
      </w:r>
      <w:r w:rsidR="00A87890">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 pasiūlymas neatitinka pirkimo dokumentuose nustatytų reikalavimų;</w:t>
      </w:r>
      <w:r w:rsidRPr="00B77260">
        <w:rPr>
          <w:rFonts w:ascii="Times New Roman" w:hAnsi="Times New Roman" w:cs="Times New Roman"/>
          <w:color w:val="000000"/>
          <w:kern w:val="0"/>
          <w:sz w:val="24"/>
          <w:szCs w:val="24"/>
        </w:rPr>
        <w:tab/>
      </w:r>
    </w:p>
    <w:p w14:paraId="05971E64" w14:textId="4DCB615C"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w:t>
      </w:r>
      <w:r w:rsidR="00A87890">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xml:space="preserve">. </w:t>
      </w:r>
      <w:r w:rsidRPr="00307D68">
        <w:rPr>
          <w:rFonts w:ascii="Times New Roman" w:hAnsi="Times New Roman" w:cs="Times New Roman"/>
          <w:color w:val="000000"/>
          <w:kern w:val="0"/>
          <w:sz w:val="24"/>
          <w:szCs w:val="24"/>
        </w:rPr>
        <w:t>pasiūlyta</w:t>
      </w:r>
      <w:r>
        <w:rPr>
          <w:rFonts w:ascii="Times New Roman" w:hAnsi="Times New Roman" w:cs="Times New Roman"/>
          <w:color w:val="000000"/>
          <w:kern w:val="0"/>
          <w:sz w:val="24"/>
          <w:szCs w:val="24"/>
        </w:rPr>
        <w:t xml:space="preserve"> kaina</w:t>
      </w:r>
      <w:r w:rsidRPr="00307D68">
        <w:rPr>
          <w:rFonts w:ascii="Times New Roman" w:hAnsi="Times New Roman" w:cs="Times New Roman"/>
          <w:color w:val="000000"/>
          <w:kern w:val="0"/>
          <w:sz w:val="24"/>
          <w:szCs w:val="24"/>
        </w:rPr>
        <w:t xml:space="preserve"> yra per</w:t>
      </w:r>
      <w:r w:rsidRPr="00B77260">
        <w:rPr>
          <w:rFonts w:ascii="Times New Roman" w:hAnsi="Times New Roman" w:cs="Times New Roman"/>
          <w:color w:val="000000"/>
          <w:kern w:val="0"/>
          <w:sz w:val="24"/>
          <w:szCs w:val="24"/>
        </w:rPr>
        <w:t xml:space="preserve"> didel</w:t>
      </w:r>
      <w:r>
        <w:rPr>
          <w:rFonts w:ascii="Times New Roman" w:hAnsi="Times New Roman" w:cs="Times New Roman"/>
          <w:color w:val="000000"/>
          <w:kern w:val="0"/>
          <w:sz w:val="24"/>
          <w:szCs w:val="24"/>
        </w:rPr>
        <w:t>ė</w:t>
      </w:r>
      <w:r w:rsidRPr="00B77260">
        <w:rPr>
          <w:rFonts w:ascii="Times New Roman" w:hAnsi="Times New Roman" w:cs="Times New Roman"/>
          <w:color w:val="000000"/>
          <w:kern w:val="0"/>
          <w:sz w:val="24"/>
          <w:szCs w:val="24"/>
        </w:rPr>
        <w:t xml:space="preserve"> ir nepriimtina</w:t>
      </w:r>
      <w:r>
        <w:rPr>
          <w:rFonts w:ascii="Times New Roman" w:hAnsi="Times New Roman" w:cs="Times New Roman"/>
          <w:color w:val="000000"/>
          <w:kern w:val="0"/>
          <w:sz w:val="24"/>
          <w:szCs w:val="24"/>
        </w:rPr>
        <w:t xml:space="preserve">. </w:t>
      </w:r>
      <w:r w:rsidRPr="00EB3B98">
        <w:rPr>
          <w:rFonts w:ascii="Times New Roman" w:hAnsi="Times New Roman" w:cs="Times New Roman"/>
          <w:color w:val="000000"/>
          <w:kern w:val="0"/>
          <w:sz w:val="24"/>
          <w:szCs w:val="24"/>
        </w:rPr>
        <w:t>Šiuo atveju jo pasiūlymas atmetamas kaip neatitinkantis pirkimo dokumentuose nustatytų reikalavimų;</w:t>
      </w:r>
      <w:r w:rsidRPr="005269B1">
        <w:rPr>
          <w:rFonts w:ascii="Times New Roman" w:hAnsi="Times New Roman" w:cs="Times New Roman"/>
          <w:color w:val="000000"/>
          <w:kern w:val="0"/>
          <w:sz w:val="24"/>
          <w:szCs w:val="24"/>
        </w:rPr>
        <w:tab/>
      </w:r>
    </w:p>
    <w:p w14:paraId="1175A039" w14:textId="03842D88"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B3B98">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EB3B98">
        <w:rPr>
          <w:rFonts w:ascii="Times New Roman" w:hAnsi="Times New Roman" w:cs="Times New Roman"/>
          <w:color w:val="000000"/>
          <w:kern w:val="0"/>
          <w:sz w:val="24"/>
          <w:szCs w:val="24"/>
        </w:rPr>
        <w:t>.1.</w:t>
      </w:r>
      <w:r w:rsidR="00A87890">
        <w:rPr>
          <w:rFonts w:ascii="Times New Roman" w:hAnsi="Times New Roman" w:cs="Times New Roman"/>
          <w:color w:val="000000"/>
          <w:kern w:val="0"/>
          <w:sz w:val="24"/>
          <w:szCs w:val="24"/>
        </w:rPr>
        <w:t>7</w:t>
      </w:r>
      <w:r w:rsidRPr="00EB3B98">
        <w:rPr>
          <w:rFonts w:ascii="Times New Roman" w:hAnsi="Times New Roman" w:cs="Times New Roman"/>
          <w:color w:val="000000"/>
          <w:kern w:val="0"/>
          <w:sz w:val="24"/>
          <w:szCs w:val="24"/>
        </w:rPr>
        <w:t>. dalyvis per perkančiosios organizacijos nurodytą terminą neištaiso aritmetinių klaidų ir (ar) nepaaiškina pasiūlymo. Šiuo atveju jo pasiūlymas atmetamas kaip neatitinkantis pirkimo dokumentuose nustatytų reikalavimų;</w:t>
      </w:r>
      <w:r w:rsidRPr="00EB3B98">
        <w:rPr>
          <w:rFonts w:ascii="Times New Roman" w:hAnsi="Times New Roman" w:cs="Times New Roman"/>
          <w:color w:val="000000"/>
          <w:kern w:val="0"/>
          <w:sz w:val="24"/>
          <w:szCs w:val="24"/>
        </w:rPr>
        <w:tab/>
      </w:r>
      <w:r w:rsidRPr="00B77260">
        <w:rPr>
          <w:rFonts w:ascii="Times New Roman" w:hAnsi="Times New Roman" w:cs="Times New Roman"/>
          <w:color w:val="000000"/>
          <w:kern w:val="0"/>
          <w:sz w:val="24"/>
          <w:szCs w:val="24"/>
        </w:rPr>
        <w:tab/>
      </w:r>
    </w:p>
    <w:bookmarkEnd w:id="12"/>
    <w:p w14:paraId="68905F88" w14:textId="49EC0B9E"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w:t>
      </w:r>
      <w:r w:rsidR="00A87890">
        <w:rPr>
          <w:rFonts w:ascii="Times New Roman" w:hAnsi="Times New Roman" w:cs="Times New Roman"/>
          <w:color w:val="000000"/>
          <w:kern w:val="0"/>
          <w:sz w:val="24"/>
          <w:szCs w:val="24"/>
        </w:rPr>
        <w:t>8</w:t>
      </w:r>
      <w:r w:rsidRPr="00F40741">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p>
    <w:p w14:paraId="05ADC06C" w14:textId="2B4C3C61"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w:t>
      </w:r>
      <w:r w:rsidR="00A87890">
        <w:rPr>
          <w:rFonts w:ascii="Times New Roman" w:hAnsi="Times New Roman" w:cs="Times New Roman"/>
          <w:color w:val="000000"/>
          <w:kern w:val="0"/>
          <w:sz w:val="24"/>
          <w:szCs w:val="24"/>
        </w:rPr>
        <w:t>9</w:t>
      </w:r>
      <w:r w:rsidRPr="00F40741">
        <w:rPr>
          <w:rFonts w:ascii="Times New Roman" w:hAnsi="Times New Roman" w:cs="Times New Roman"/>
          <w:color w:val="000000"/>
          <w:kern w:val="0"/>
          <w:sz w:val="24"/>
          <w:szCs w:val="24"/>
        </w:rPr>
        <w:t>. pasiūlymas, kuriame nurodyta neįprastai maža kaina, neatitinka VPĮ 17 straipsnio 2 dalies 2 punkte nurodytų aplinkos apsaugos, socialinės ir darbo teisės įpareigojimų;</w:t>
      </w:r>
    </w:p>
    <w:p w14:paraId="75BBA4CE" w14:textId="0B4438D6"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15.1.1</w:t>
      </w:r>
      <w:r w:rsidR="00A87890">
        <w:rPr>
          <w:rFonts w:ascii="Times New Roman" w:hAnsi="Times New Roman" w:cs="Times New Roman"/>
          <w:color w:val="000000"/>
          <w:kern w:val="0"/>
          <w:sz w:val="24"/>
          <w:szCs w:val="24"/>
        </w:rPr>
        <w:t>0</w:t>
      </w:r>
      <w:r w:rsidRPr="00F40741">
        <w:rPr>
          <w:rFonts w:ascii="Times New Roman" w:hAnsi="Times New Roman" w:cs="Times New Roman"/>
          <w:color w:val="000000"/>
          <w:kern w:val="0"/>
          <w:sz w:val="24"/>
          <w:szCs w:val="24"/>
        </w:rPr>
        <w:t>. 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3AAE6E2B" w14:textId="1D0EA410"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15.1.1</w:t>
      </w:r>
      <w:r w:rsidR="00A87890">
        <w:rPr>
          <w:rFonts w:ascii="Times New Roman" w:hAnsi="Times New Roman" w:cs="Times New Roman"/>
          <w:color w:val="000000"/>
          <w:kern w:val="0"/>
          <w:sz w:val="24"/>
          <w:szCs w:val="24"/>
        </w:rPr>
        <w:t>1</w:t>
      </w:r>
      <w:r w:rsidRPr="00F40741">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F40741">
        <w:rPr>
          <w:rFonts w:ascii="Times New Roman" w:hAnsi="Times New Roman" w:cs="Times New Roman"/>
          <w:color w:val="000000"/>
          <w:kern w:val="0"/>
          <w:sz w:val="24"/>
          <w:szCs w:val="24"/>
        </w:rPr>
        <w:tab/>
      </w:r>
    </w:p>
    <w:p w14:paraId="50C540DC" w14:textId="29E255CA"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15.1.1</w:t>
      </w:r>
      <w:r w:rsidR="00A87890">
        <w:rPr>
          <w:rFonts w:ascii="Times New Roman" w:hAnsi="Times New Roman" w:cs="Times New Roman"/>
          <w:color w:val="000000"/>
          <w:kern w:val="0"/>
          <w:sz w:val="24"/>
          <w:szCs w:val="24"/>
        </w:rPr>
        <w:t>2</w:t>
      </w:r>
      <w:r w:rsidRPr="00F40741">
        <w:rPr>
          <w:rFonts w:ascii="Times New Roman" w:hAnsi="Times New Roman" w:cs="Times New Roman"/>
          <w:color w:val="000000"/>
          <w:kern w:val="0"/>
          <w:sz w:val="24"/>
          <w:szCs w:val="24"/>
        </w:rPr>
        <w:t>. tiekėjas pateikia daugiau kaip vieną pasiūlymą arba ūkio subjektų grupės narys dalyvauja teikiant kelis pasiūlymus;</w:t>
      </w:r>
    </w:p>
    <w:p w14:paraId="3A561E93" w14:textId="4248F07F"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15.1.1</w:t>
      </w:r>
      <w:r w:rsidR="00A87890">
        <w:rPr>
          <w:rFonts w:ascii="Times New Roman" w:hAnsi="Times New Roman" w:cs="Times New Roman"/>
          <w:color w:val="000000"/>
          <w:kern w:val="0"/>
          <w:sz w:val="24"/>
          <w:szCs w:val="24"/>
        </w:rPr>
        <w:t>3</w:t>
      </w:r>
      <w:r w:rsidRPr="00F40741">
        <w:rPr>
          <w:rFonts w:ascii="Times New Roman" w:hAnsi="Times New Roman" w:cs="Times New Roman"/>
          <w:color w:val="000000"/>
          <w:kern w:val="0"/>
          <w:sz w:val="24"/>
          <w:szCs w:val="24"/>
        </w:rPr>
        <w:t>. 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14:paraId="14DFC166" w14:textId="273F62DF" w:rsidR="00130F8B" w:rsidRPr="00F40741"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15.1.1</w:t>
      </w:r>
      <w:r w:rsidR="00A87890">
        <w:rPr>
          <w:rFonts w:ascii="Times New Roman" w:hAnsi="Times New Roman" w:cs="Times New Roman"/>
          <w:color w:val="000000"/>
          <w:kern w:val="0"/>
          <w:sz w:val="24"/>
          <w:szCs w:val="24"/>
        </w:rPr>
        <w:t>4</w:t>
      </w:r>
      <w:r w:rsidRPr="00F40741">
        <w:rPr>
          <w:rFonts w:ascii="Times New Roman" w:hAnsi="Times New Roman" w:cs="Times New Roman"/>
          <w:color w:val="000000"/>
          <w:kern w:val="0"/>
          <w:sz w:val="24"/>
          <w:szCs w:val="24"/>
        </w:rPr>
        <w:t>. tiekėjas per perkančiosios organizacijos nustatytą terminą nepatikslino, nepapildė, nepaaiškino savo pasiūlymo. Šiuo atveju jo pasiūlymas atmetamas kaip neatitinkantis pirkimo dokumentuose nustatytų reikalavimų;</w:t>
      </w:r>
    </w:p>
    <w:p w14:paraId="670B3148" w14:textId="106F19B0" w:rsidR="00130F8B" w:rsidRPr="00F40741"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lastRenderedPageBreak/>
        <w:t>15.1.1</w:t>
      </w:r>
      <w:r w:rsidR="00A87890">
        <w:rPr>
          <w:rFonts w:ascii="Times New Roman" w:hAnsi="Times New Roman" w:cs="Times New Roman"/>
          <w:color w:val="000000"/>
          <w:kern w:val="0"/>
          <w:sz w:val="24"/>
          <w:szCs w:val="24"/>
        </w:rPr>
        <w:t>5</w:t>
      </w:r>
      <w:r w:rsidRPr="00F40741">
        <w:rPr>
          <w:rFonts w:ascii="Times New Roman" w:hAnsi="Times New Roman" w:cs="Times New Roman"/>
          <w:color w:val="000000"/>
          <w:kern w:val="0"/>
          <w:sz w:val="24"/>
          <w:szCs w:val="24"/>
        </w:rPr>
        <w:t>. tiekėjas per perkančiosios organizacijos nustatytą terminą patikslino, papildė, paaiškino pasiūlymą ir tai lėmė esminį jo pasiūlymo pakeitimą. Šiuo atveju jo pasiūlymas atmetamas kaip neatitinkantis pirkimo dokumentuose nustatytų reikalavimų;</w:t>
      </w:r>
    </w:p>
    <w:p w14:paraId="336E7F15"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.2. Apie pasiūlymo atmetimą ir tokio atmetimo priežastis tiekėjas informuojamas raštu CVP IS priemonėmis.</w:t>
      </w:r>
      <w:r w:rsidRPr="00B77260">
        <w:rPr>
          <w:rFonts w:ascii="Times New Roman" w:hAnsi="Times New Roman" w:cs="Times New Roman"/>
          <w:color w:val="000000"/>
          <w:kern w:val="0"/>
          <w:sz w:val="24"/>
          <w:szCs w:val="24"/>
        </w:rPr>
        <w:tab/>
      </w:r>
    </w:p>
    <w:p w14:paraId="310E1FFF" w14:textId="77777777" w:rsidR="00130F8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24C13972" w14:textId="77777777" w:rsidR="00AA6CAA" w:rsidRPr="00B77260" w:rsidRDefault="00AA6CAA" w:rsidP="00AF41D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4AF50E6" w14:textId="0A26C19E" w:rsidR="002A25D6" w:rsidRDefault="002A25D6" w:rsidP="00AF41D7">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sidR="00130F8B">
        <w:rPr>
          <w:rFonts w:ascii="Times New Roman" w:hAnsi="Times New Roman" w:cs="Times New Roman"/>
          <w:b/>
          <w:bCs/>
          <w:color w:val="000000"/>
          <w:kern w:val="0"/>
          <w:sz w:val="24"/>
          <w:szCs w:val="24"/>
        </w:rPr>
        <w:t>6</w:t>
      </w:r>
      <w:r w:rsidRPr="00B77260">
        <w:rPr>
          <w:rFonts w:ascii="Times New Roman" w:hAnsi="Times New Roman" w:cs="Times New Roman"/>
          <w:b/>
          <w:bCs/>
          <w:color w:val="000000"/>
          <w:kern w:val="0"/>
          <w:sz w:val="24"/>
          <w:szCs w:val="24"/>
        </w:rPr>
        <w:t>. PASIŪLYMŲ VERTINIMAS IR PALYGINIMAS</w:t>
      </w:r>
    </w:p>
    <w:p w14:paraId="4902BAD0" w14:textId="77777777" w:rsidR="00AF41D7" w:rsidRPr="00B77260" w:rsidRDefault="00AF41D7" w:rsidP="00AF41D7">
      <w:pPr>
        <w:autoSpaceDE w:val="0"/>
        <w:autoSpaceDN w:val="0"/>
        <w:adjustRightInd w:val="0"/>
        <w:spacing w:after="0" w:line="240" w:lineRule="auto"/>
        <w:jc w:val="center"/>
        <w:rPr>
          <w:rFonts w:ascii="Times New Roman" w:hAnsi="Times New Roman" w:cs="Times New Roman"/>
          <w:color w:val="000000"/>
          <w:kern w:val="0"/>
          <w:sz w:val="24"/>
          <w:szCs w:val="24"/>
        </w:rPr>
      </w:pPr>
    </w:p>
    <w:p w14:paraId="07BACE76" w14:textId="77777777" w:rsidR="00865A9D"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xml:space="preserve">.1. </w:t>
      </w:r>
      <w:r w:rsidR="00865A9D" w:rsidRPr="009D416F">
        <w:rPr>
          <w:rFonts w:ascii="Times New Roman" w:hAnsi="Times New Roman" w:cs="Times New Roman"/>
          <w:color w:val="000000"/>
          <w:kern w:val="0"/>
          <w:sz w:val="24"/>
          <w:szCs w:val="24"/>
        </w:rPr>
        <w:t xml:space="preserve">Perkančioji organizacija ekonomiškai naudingiausią pasiūlymą išrenka pagal kainą. Ekonomiškai </w:t>
      </w:r>
      <w:r w:rsidR="00865A9D" w:rsidRPr="00A03FB5">
        <w:rPr>
          <w:rFonts w:ascii="Times New Roman" w:hAnsi="Times New Roman" w:cs="Times New Roman"/>
          <w:color w:val="000000"/>
          <w:kern w:val="0"/>
          <w:sz w:val="24"/>
          <w:szCs w:val="24"/>
        </w:rPr>
        <w:t>naudingiausiu pasiūlymu laikomas mažiausios kainos pasiūlymas.</w:t>
      </w:r>
      <w:r w:rsidR="00865A9D" w:rsidRPr="00A03FB5">
        <w:rPr>
          <w:rFonts w:ascii="Times New Roman" w:hAnsi="Times New Roman" w:cs="Times New Roman"/>
          <w:color w:val="000000"/>
          <w:kern w:val="0"/>
          <w:sz w:val="24"/>
          <w:szCs w:val="24"/>
        </w:rPr>
        <w:tab/>
      </w:r>
    </w:p>
    <w:p w14:paraId="0E3BC387" w14:textId="11D3DC65"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xml:space="preserve">.2. </w:t>
      </w:r>
      <w:bookmarkStart w:id="13" w:name="_Hlk182493507"/>
      <w:r w:rsidR="00B41DA8" w:rsidRPr="00EE2852">
        <w:rPr>
          <w:rFonts w:ascii="Times New Roman" w:hAnsi="Times New Roman" w:cs="Times New Roman"/>
          <w:color w:val="000000"/>
          <w:kern w:val="0"/>
          <w:sz w:val="24"/>
          <w:szCs w:val="24"/>
        </w:rPr>
        <w:t xml:space="preserve">Pasiūlyme kaina nurodoma eurais. </w:t>
      </w:r>
      <w:bookmarkEnd w:id="13"/>
      <w:r w:rsidRPr="00B77260">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B77260">
        <w:rPr>
          <w:rFonts w:ascii="Times New Roman" w:hAnsi="Times New Roman" w:cs="Times New Roman"/>
          <w:color w:val="000000"/>
          <w:kern w:val="0"/>
          <w:sz w:val="24"/>
          <w:szCs w:val="24"/>
        </w:rPr>
        <w:tab/>
      </w:r>
    </w:p>
    <w:p w14:paraId="338C01AD" w14:textId="47ECDDB1" w:rsidR="00142725" w:rsidRDefault="00F410DA"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xml:space="preserve">.3. </w:t>
      </w:r>
      <w:r w:rsidR="00B41DA8" w:rsidRPr="00EE2852">
        <w:rPr>
          <w:rFonts w:ascii="Times New Roman" w:hAnsi="Times New Roman" w:cs="Times New Roman"/>
          <w:color w:val="000000"/>
          <w:kern w:val="0"/>
          <w:sz w:val="24"/>
          <w:szCs w:val="24"/>
        </w:rPr>
        <w:t>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r w:rsidR="00B41DA8" w:rsidRPr="00EE2852">
        <w:rPr>
          <w:rFonts w:ascii="Times New Roman" w:hAnsi="Times New Roman" w:cs="Times New Roman"/>
          <w:color w:val="000000"/>
          <w:kern w:val="0"/>
          <w:sz w:val="24"/>
          <w:szCs w:val="24"/>
        </w:rPr>
        <w:tab/>
      </w:r>
      <w:r w:rsidR="002A25D6" w:rsidRPr="00B77260">
        <w:rPr>
          <w:rFonts w:ascii="Arial" w:hAnsi="Arial" w:cs="Arial"/>
          <w:color w:val="000000"/>
          <w:kern w:val="0"/>
          <w:sz w:val="24"/>
          <w:szCs w:val="24"/>
        </w:rPr>
        <w:tab/>
      </w:r>
    </w:p>
    <w:p w14:paraId="1FC27B9D" w14:textId="77777777" w:rsidR="00265A54" w:rsidRPr="00A94036" w:rsidRDefault="00265A54" w:rsidP="00265A54">
      <w:pPr>
        <w:autoSpaceDE w:val="0"/>
        <w:autoSpaceDN w:val="0"/>
        <w:adjustRightInd w:val="0"/>
        <w:spacing w:after="0" w:line="240" w:lineRule="auto"/>
        <w:ind w:firstLine="709"/>
        <w:jc w:val="both"/>
        <w:rPr>
          <w:rFonts w:ascii="Times New Roman" w:hAnsi="Times New Roman" w:cs="Times New Roman"/>
          <w:color w:val="FF0000"/>
          <w:kern w:val="0"/>
          <w:sz w:val="24"/>
          <w:szCs w:val="24"/>
        </w:rPr>
      </w:pPr>
      <w:r w:rsidRPr="00A03FB5">
        <w:rPr>
          <w:rFonts w:ascii="Times New Roman" w:hAnsi="Times New Roman" w:cs="Times New Roman"/>
          <w:color w:val="000000"/>
          <w:kern w:val="0"/>
          <w:sz w:val="24"/>
          <w:szCs w:val="24"/>
        </w:rPr>
        <w:t>16.4. Tuo atveju, kai mokesčius reguliuojančių įstatymų ir jų įgyvendinamųjų teisės aktų nustatyta tvarka perkančioji organizacija pati turi sumokėti pridėtinės vertės mokestį į valstybės biudžetą už įsigytą pirkimo objektą, į pasiūlymo kainą ar sąnaudas įskaitytas šis mokestis sudarant pirkimo sutartį ar preliminariąją sutartį išskaičiuojamas.</w:t>
      </w:r>
      <w:r>
        <w:rPr>
          <w:rFonts w:ascii="Times New Roman" w:hAnsi="Times New Roman" w:cs="Times New Roman"/>
          <w:color w:val="000000"/>
          <w:kern w:val="0"/>
          <w:sz w:val="24"/>
          <w:szCs w:val="24"/>
        </w:rPr>
        <w:t xml:space="preserve"> </w:t>
      </w:r>
    </w:p>
    <w:p w14:paraId="72E602F8" w14:textId="77777777" w:rsidR="00265A54" w:rsidRPr="00B77260" w:rsidRDefault="00265A54" w:rsidP="00047553">
      <w:pPr>
        <w:autoSpaceDE w:val="0"/>
        <w:autoSpaceDN w:val="0"/>
        <w:adjustRightInd w:val="0"/>
        <w:spacing w:after="0" w:line="240" w:lineRule="auto"/>
        <w:jc w:val="both"/>
        <w:rPr>
          <w:rFonts w:ascii="Times New Roman" w:hAnsi="Times New Roman" w:cs="Times New Roman"/>
          <w:color w:val="000000"/>
          <w:kern w:val="0"/>
          <w:sz w:val="24"/>
          <w:szCs w:val="24"/>
        </w:rPr>
      </w:pPr>
    </w:p>
    <w:p w14:paraId="2D1C79A4" w14:textId="57FBE046" w:rsidR="002A25D6" w:rsidRPr="00B77260" w:rsidRDefault="002A25D6" w:rsidP="00F410DA">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sidR="00130F8B">
        <w:rPr>
          <w:rFonts w:ascii="Times New Roman" w:hAnsi="Times New Roman" w:cs="Times New Roman"/>
          <w:b/>
          <w:bCs/>
          <w:color w:val="000000"/>
          <w:kern w:val="0"/>
          <w:sz w:val="24"/>
          <w:szCs w:val="24"/>
        </w:rPr>
        <w:t>7</w:t>
      </w:r>
      <w:r w:rsidRPr="00B77260">
        <w:rPr>
          <w:rFonts w:ascii="Times New Roman" w:hAnsi="Times New Roman" w:cs="Times New Roman"/>
          <w:b/>
          <w:bCs/>
          <w:color w:val="000000"/>
          <w:kern w:val="0"/>
          <w:sz w:val="24"/>
          <w:szCs w:val="24"/>
        </w:rPr>
        <w:t>. PASIŪLYMŲ EILĖ IR LAIMĖTOJO NUSTATYMAS</w:t>
      </w:r>
    </w:p>
    <w:p w14:paraId="38734280" w14:textId="77777777" w:rsidR="002A25D6" w:rsidRPr="00B77260" w:rsidRDefault="002A25D6" w:rsidP="00F410DA">
      <w:pPr>
        <w:autoSpaceDE w:val="0"/>
        <w:autoSpaceDN w:val="0"/>
        <w:adjustRightInd w:val="0"/>
        <w:spacing w:after="0" w:line="240" w:lineRule="auto"/>
        <w:jc w:val="center"/>
        <w:rPr>
          <w:rFonts w:ascii="Times New Roman" w:hAnsi="Times New Roman" w:cs="Times New Roman"/>
          <w:color w:val="000000"/>
          <w:kern w:val="0"/>
          <w:sz w:val="24"/>
          <w:szCs w:val="24"/>
        </w:rPr>
      </w:pPr>
    </w:p>
    <w:p w14:paraId="38CAEBA3" w14:textId="1422B248"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B77260">
        <w:rPr>
          <w:rFonts w:ascii="Times New Roman" w:hAnsi="Times New Roman" w:cs="Times New Roman"/>
          <w:color w:val="000000"/>
          <w:kern w:val="0"/>
          <w:sz w:val="24"/>
          <w:szCs w:val="24"/>
        </w:rPr>
        <w:tab/>
      </w:r>
    </w:p>
    <w:p w14:paraId="5BBE9C76" w14:textId="2CB1E332"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p>
    <w:p w14:paraId="3A854950" w14:textId="3AC6E475"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.3. Tais atvejais, kai pasiūlymą pateikė tik vienas tiekėjas, pasiūlymų eilė nenustatoma ir jo pasiūlymas laikomas laimėjusiu, jeigu nebuvo atmestas pagal šių pirkimo dokumentų sąlygas.</w:t>
      </w:r>
      <w:r w:rsidRPr="00B77260">
        <w:rPr>
          <w:rFonts w:ascii="Times New Roman" w:hAnsi="Times New Roman" w:cs="Times New Roman"/>
          <w:color w:val="000000"/>
          <w:kern w:val="0"/>
          <w:sz w:val="24"/>
          <w:szCs w:val="24"/>
        </w:rPr>
        <w:tab/>
      </w:r>
    </w:p>
    <w:p w14:paraId="265A51DD" w14:textId="0E5AF498"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.4. </w:t>
      </w:r>
      <w:r w:rsidR="00B41DA8" w:rsidRPr="00B41DA8">
        <w:rPr>
          <w:rFonts w:ascii="Times New Roman" w:hAnsi="Times New Roman" w:cs="Times New Roman"/>
          <w:color w:val="000000"/>
          <w:kern w:val="0"/>
          <w:sz w:val="24"/>
          <w:szCs w:val="24"/>
        </w:rPr>
        <w:t>Apie pasiūlymų eilės ir laimėjusio pasiūlymo nustatymą ir apie sprendimą sudaryti pirkimo sutartį</w:t>
      </w:r>
      <w:r w:rsidR="00130F8B">
        <w:rPr>
          <w:rFonts w:ascii="Times New Roman" w:hAnsi="Times New Roman" w:cs="Times New Roman"/>
          <w:color w:val="000000"/>
          <w:kern w:val="0"/>
          <w:sz w:val="24"/>
          <w:szCs w:val="24"/>
        </w:rPr>
        <w:t xml:space="preserve"> ir </w:t>
      </w:r>
      <w:r w:rsidR="00130F8B" w:rsidRPr="00B77260">
        <w:rPr>
          <w:rFonts w:ascii="Times New Roman" w:hAnsi="Times New Roman" w:cs="Times New Roman"/>
          <w:color w:val="000000"/>
          <w:kern w:val="0"/>
          <w:sz w:val="24"/>
          <w:szCs w:val="24"/>
        </w:rPr>
        <w:t>ekonominio naudingumo vertinimo reikšmes, įskaitant kainą</w:t>
      </w:r>
      <w:r w:rsidR="00130F8B">
        <w:rPr>
          <w:rFonts w:ascii="Times New Roman" w:hAnsi="Times New Roman" w:cs="Times New Roman"/>
          <w:color w:val="000000"/>
          <w:kern w:val="0"/>
          <w:sz w:val="24"/>
          <w:szCs w:val="24"/>
        </w:rPr>
        <w:t>,</w:t>
      </w:r>
      <w:r w:rsidR="00B41DA8" w:rsidRPr="00B41DA8">
        <w:rPr>
          <w:rFonts w:ascii="Times New Roman" w:hAnsi="Times New Roman" w:cs="Times New Roman"/>
          <w:color w:val="000000"/>
          <w:kern w:val="0"/>
          <w:sz w:val="24"/>
          <w:szCs w:val="24"/>
        </w:rPr>
        <w:t xml:space="preserve"> ir tikslų pirkimo sutarties sudarymo atidėjimo terminą nedelsiant, bet ne vėliau kaip per 3 darbo dienas nuo sprendimo priėmimo, raštu CPV IS priemonėmis pranešama pasiūlymus pateikusiems tiekėjams.</w:t>
      </w:r>
      <w:r w:rsidR="00B41DA8">
        <w:rPr>
          <w:rFonts w:ascii="Times New Roman" w:hAnsi="Times New Roman" w:cs="Times New Roman"/>
          <w:color w:val="000000"/>
          <w:kern w:val="0"/>
          <w:sz w:val="24"/>
          <w:szCs w:val="24"/>
        </w:rPr>
        <w:t xml:space="preserve"> </w:t>
      </w:r>
      <w:r w:rsidRPr="00B77260">
        <w:rPr>
          <w:rFonts w:ascii="Times New Roman" w:hAnsi="Times New Roman" w:cs="Times New Roman"/>
          <w:color w:val="000000"/>
          <w:kern w:val="0"/>
          <w:sz w:val="24"/>
          <w:szCs w:val="24"/>
        </w:rPr>
        <w:t>Tiekėjams, kurių pasiūlymai neįrašyti į šią eilę, kartu su pranešimu apie nustatytą eilę ir laimėjusį pasiūlymą, CVP IS priemonėmis pranešama ir apie jų pasiūlymų atmetimo priežastis</w:t>
      </w:r>
      <w:r w:rsidR="00B41DA8">
        <w:rPr>
          <w:rFonts w:ascii="Times New Roman" w:hAnsi="Times New Roman" w:cs="Times New Roman"/>
          <w:color w:val="000000"/>
          <w:kern w:val="0"/>
          <w:sz w:val="24"/>
          <w:szCs w:val="24"/>
        </w:rPr>
        <w:t xml:space="preserve">, </w:t>
      </w:r>
      <w:r w:rsidR="00B41DA8" w:rsidRPr="00B41DA8">
        <w:rPr>
          <w:rFonts w:ascii="Times New Roman" w:hAnsi="Times New Roman" w:cs="Times New Roman"/>
          <w:color w:val="000000"/>
          <w:kern w:val="0"/>
          <w:sz w:val="24"/>
          <w:szCs w:val="24"/>
        </w:rPr>
        <w:t xml:space="preserve">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w:t>
      </w:r>
      <w:r w:rsidRPr="00B77260">
        <w:rPr>
          <w:rFonts w:ascii="Times New Roman" w:hAnsi="Times New Roman" w:cs="Times New Roman"/>
          <w:color w:val="000000"/>
          <w:kern w:val="0"/>
          <w:sz w:val="24"/>
          <w:szCs w:val="24"/>
        </w:rPr>
        <w:t xml:space="preserve"> Jei bus nuspręsta nesudaryti pirkimo sutarties, minėtame pranešime nurodomos tokio sprendimo priežastys.</w:t>
      </w:r>
      <w:r w:rsidRPr="00B77260">
        <w:rPr>
          <w:rFonts w:ascii="Times New Roman" w:hAnsi="Times New Roman" w:cs="Times New Roman"/>
          <w:color w:val="000000"/>
          <w:kern w:val="0"/>
          <w:sz w:val="24"/>
          <w:szCs w:val="24"/>
        </w:rPr>
        <w:tab/>
      </w:r>
    </w:p>
    <w:p w14:paraId="7228A648" w14:textId="34F34A79" w:rsidR="00B57748"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4" w:name="_Hlk146102763"/>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.5. </w:t>
      </w:r>
      <w:r w:rsidRPr="00F1071C">
        <w:rPr>
          <w:rFonts w:ascii="Times New Roman" w:hAnsi="Times New Roman" w:cs="Times New Roman"/>
          <w:b/>
          <w:bCs/>
          <w:color w:val="000000"/>
          <w:kern w:val="0"/>
          <w:sz w:val="24"/>
          <w:szCs w:val="24"/>
        </w:rPr>
        <w:t>Pirkimo sutartis negali būti sudaryta, kol nepasibaigė pirkimo sutarties sudarymo atidėjimo terminas</w:t>
      </w:r>
      <w:r w:rsidRPr="00B77260">
        <w:rPr>
          <w:rFonts w:ascii="Times New Roman" w:hAnsi="Times New Roman" w:cs="Times New Roman"/>
          <w:color w:val="000000"/>
          <w:kern w:val="0"/>
          <w:sz w:val="24"/>
          <w:szCs w:val="24"/>
        </w:rPr>
        <w:t xml:space="preserve">, t. y. </w:t>
      </w:r>
      <w:bookmarkEnd w:id="14"/>
      <w:r w:rsidR="00B41DA8" w:rsidRPr="00EE2852">
        <w:rPr>
          <w:rFonts w:ascii="Times New Roman" w:hAnsi="Times New Roman" w:cs="Times New Roman"/>
          <w:color w:val="000000"/>
          <w:kern w:val="0"/>
          <w:sz w:val="24"/>
          <w:szCs w:val="24"/>
        </w:rPr>
        <w:t xml:space="preserve">ne anksčiau kaip po 5 darbo dienų nuo pranešimo apie sprendimą nustatyti </w:t>
      </w:r>
      <w:r w:rsidR="00B41DA8" w:rsidRPr="00EE2852">
        <w:rPr>
          <w:rFonts w:ascii="Times New Roman" w:hAnsi="Times New Roman" w:cs="Times New Roman"/>
          <w:color w:val="000000"/>
          <w:kern w:val="0"/>
          <w:sz w:val="24"/>
          <w:szCs w:val="24"/>
        </w:rPr>
        <w:lastRenderedPageBreak/>
        <w:t>laimėjusį pirkimo pasiūlymą išsiuntimo dalyviams dienos, išskyrus atvejus, kai vienintelis dalyvis yra tas, su kuriuo sudaroma pirkimo sutartis.</w:t>
      </w:r>
    </w:p>
    <w:p w14:paraId="72034FEB" w14:textId="43515D28" w:rsidR="00F410DA" w:rsidRPr="00B77260" w:rsidRDefault="00B57748"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Pr>
          <w:rFonts w:ascii="Times New Roman" w:hAnsi="Times New Roman" w:cs="Times New Roman"/>
          <w:color w:val="000000"/>
          <w:kern w:val="0"/>
          <w:sz w:val="24"/>
          <w:szCs w:val="24"/>
        </w:rPr>
        <w:t xml:space="preserve">.6. </w:t>
      </w:r>
      <w:r w:rsidR="00F410DA" w:rsidRPr="00B77260">
        <w:rPr>
          <w:rFonts w:ascii="Times New Roman" w:hAnsi="Times New Roman" w:cs="Times New Roman"/>
          <w:color w:val="000000"/>
          <w:kern w:val="0"/>
          <w:sz w:val="24"/>
          <w:szCs w:val="24"/>
        </w:rPr>
        <w:t xml:space="preserve">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bookmarkStart w:id="15" w:name="_Hlk182303965"/>
      <w:r w:rsidR="00B41DA8" w:rsidRPr="00EE2852">
        <w:rPr>
          <w:rFonts w:ascii="Times New Roman" w:hAnsi="Times New Roman" w:cs="Times New Roman"/>
          <w:color w:val="000000"/>
          <w:kern w:val="0"/>
          <w:sz w:val="24"/>
          <w:szCs w:val="24"/>
        </w:rPr>
        <w:t>Perkančioji organizacija laimėjusį pasiūlymą suinteresuotiems dalyviams gali pateikti teikdama 1</w:t>
      </w:r>
      <w:r w:rsidR="00130F8B">
        <w:rPr>
          <w:rFonts w:ascii="Times New Roman" w:hAnsi="Times New Roman" w:cs="Times New Roman"/>
          <w:color w:val="000000"/>
          <w:kern w:val="0"/>
          <w:sz w:val="24"/>
          <w:szCs w:val="24"/>
        </w:rPr>
        <w:t>7</w:t>
      </w:r>
      <w:r w:rsidR="00B41DA8" w:rsidRPr="00EE2852">
        <w:rPr>
          <w:rFonts w:ascii="Times New Roman" w:hAnsi="Times New Roman" w:cs="Times New Roman"/>
          <w:color w:val="000000"/>
          <w:kern w:val="0"/>
          <w:sz w:val="24"/>
          <w:szCs w:val="24"/>
        </w:rPr>
        <w:t>.4 punkte nurodytą informaciją.</w:t>
      </w:r>
      <w:bookmarkEnd w:id="15"/>
    </w:p>
    <w:p w14:paraId="7B104B5A" w14:textId="35D61952" w:rsidR="00BF1616" w:rsidRDefault="00F410DA" w:rsidP="0036674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w:t>
      </w:r>
      <w:r w:rsidR="00B57748">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 </w:t>
      </w:r>
      <w:r w:rsidR="00865A9D" w:rsidRPr="00B77260">
        <w:rPr>
          <w:rFonts w:ascii="Times New Roman" w:hAnsi="Times New Roman" w:cs="Times New Roman"/>
          <w:color w:val="000000"/>
          <w:kern w:val="0"/>
          <w:sz w:val="24"/>
          <w:szCs w:val="24"/>
        </w:rPr>
        <w:t>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14:paraId="10191590" w14:textId="77777777" w:rsidR="0036674F" w:rsidRDefault="0036674F" w:rsidP="0036674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15573CB" w14:textId="77777777" w:rsidR="00130F8B" w:rsidRPr="00B77260" w:rsidRDefault="00130F8B" w:rsidP="00130F8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Pr>
          <w:rFonts w:ascii="Times New Roman" w:hAnsi="Times New Roman" w:cs="Times New Roman"/>
          <w:b/>
          <w:bCs/>
          <w:color w:val="000000"/>
          <w:kern w:val="0"/>
          <w:sz w:val="24"/>
          <w:szCs w:val="24"/>
        </w:rPr>
        <w:t>8</w:t>
      </w:r>
      <w:r w:rsidRPr="00B77260">
        <w:rPr>
          <w:rFonts w:ascii="Times New Roman" w:hAnsi="Times New Roman" w:cs="Times New Roman"/>
          <w:b/>
          <w:bCs/>
          <w:color w:val="000000"/>
          <w:kern w:val="0"/>
          <w:sz w:val="24"/>
          <w:szCs w:val="24"/>
        </w:rPr>
        <w:t>. PRETENZIJŲ IR SKUNDŲ NAGRINĖJIMAS</w:t>
      </w:r>
    </w:p>
    <w:p w14:paraId="06481295"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15FD9DD2"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 Tiekėjas, norėdamas iki pirkimo sutarties sudarymo teisme ginčyti perkančiosios organizacijos sprendimus ar veiksmus, pirmiausia raštu (elektroninėmis priemonėmis) turi pateikti pretenziją perkančiajai organizacijai.</w:t>
      </w:r>
      <w:r w:rsidRPr="00B77260">
        <w:rPr>
          <w:rFonts w:ascii="Times New Roman" w:hAnsi="Times New Roman" w:cs="Times New Roman"/>
          <w:color w:val="000000"/>
          <w:kern w:val="0"/>
          <w:sz w:val="24"/>
          <w:szCs w:val="24"/>
        </w:rPr>
        <w:tab/>
      </w:r>
    </w:p>
    <w:p w14:paraId="3D9C43E7"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B77260">
        <w:rPr>
          <w:rFonts w:ascii="Times New Roman" w:hAnsi="Times New Roman" w:cs="Times New Roman"/>
          <w:color w:val="000000"/>
          <w:kern w:val="0"/>
          <w:sz w:val="24"/>
          <w:szCs w:val="24"/>
        </w:rPr>
        <w:tab/>
      </w:r>
    </w:p>
    <w:p w14:paraId="2EE5BAC1"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xml:space="preserve">.2.1. per </w:t>
      </w:r>
      <w:r>
        <w:rPr>
          <w:rFonts w:ascii="Times New Roman" w:hAnsi="Times New Roman" w:cs="Times New Roman"/>
          <w:color w:val="000000"/>
          <w:kern w:val="0"/>
          <w:sz w:val="24"/>
          <w:szCs w:val="24"/>
        </w:rPr>
        <w:t>5 darbo</w:t>
      </w:r>
      <w:r w:rsidRPr="00B77260">
        <w:rPr>
          <w:rFonts w:ascii="Times New Roman" w:hAnsi="Times New Roman" w:cs="Times New Roman"/>
          <w:color w:val="000000"/>
          <w:kern w:val="0"/>
          <w:sz w:val="24"/>
          <w:szCs w:val="24"/>
        </w:rPr>
        <w:t xml:space="preserve"> dien</w:t>
      </w:r>
      <w:r>
        <w:rPr>
          <w:rFonts w:ascii="Times New Roman" w:hAnsi="Times New Roman" w:cs="Times New Roman"/>
          <w:color w:val="000000"/>
          <w:kern w:val="0"/>
          <w:sz w:val="24"/>
          <w:szCs w:val="24"/>
        </w:rPr>
        <w:t>as</w:t>
      </w:r>
      <w:r w:rsidRPr="00B77260">
        <w:rPr>
          <w:rFonts w:ascii="Times New Roman" w:hAnsi="Times New Roman" w:cs="Times New Roman"/>
          <w:color w:val="000000"/>
          <w:kern w:val="0"/>
          <w:sz w:val="24"/>
          <w:szCs w:val="24"/>
        </w:rPr>
        <w:t xml:space="preserve"> nuo perkančiosios organizacijos pranešimo raštu apie jos priimtą sprendimą išsiuntimo tiekėjams dienos</w:t>
      </w:r>
      <w:r>
        <w:rPr>
          <w:rFonts w:ascii="Times New Roman" w:hAnsi="Times New Roman" w:cs="Times New Roman"/>
          <w:color w:val="000000"/>
          <w:kern w:val="0"/>
          <w:sz w:val="24"/>
          <w:szCs w:val="24"/>
        </w:rPr>
        <w:t xml:space="preserve">, </w:t>
      </w:r>
      <w:r w:rsidRPr="00C64197">
        <w:rPr>
          <w:rFonts w:ascii="Times New Roman" w:hAnsi="Times New Roman" w:cs="Times New Roman"/>
          <w:color w:val="000000"/>
          <w:kern w:val="0"/>
          <w:sz w:val="24"/>
          <w:szCs w:val="24"/>
        </w:rPr>
        <w:t>o jeigu šis pranešimas nebuvo siunčiamas elektroninėmis priemonėmis, – per 15 dienų nuo pranešimo išsiuntimo tiekėjams dienos;</w:t>
      </w:r>
    </w:p>
    <w:p w14:paraId="3E3A3CAE"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xml:space="preserve">.2.2. per </w:t>
      </w:r>
      <w:r>
        <w:rPr>
          <w:rFonts w:ascii="Times New Roman" w:hAnsi="Times New Roman" w:cs="Times New Roman"/>
          <w:color w:val="000000"/>
          <w:kern w:val="0"/>
          <w:sz w:val="24"/>
          <w:szCs w:val="24"/>
        </w:rPr>
        <w:t xml:space="preserve">5 darbo </w:t>
      </w:r>
      <w:r w:rsidRPr="00B77260">
        <w:rPr>
          <w:rFonts w:ascii="Times New Roman" w:hAnsi="Times New Roman" w:cs="Times New Roman"/>
          <w:color w:val="000000"/>
          <w:kern w:val="0"/>
          <w:sz w:val="24"/>
          <w:szCs w:val="24"/>
        </w:rPr>
        <w:t>dien</w:t>
      </w:r>
      <w:r>
        <w:rPr>
          <w:rFonts w:ascii="Times New Roman" w:hAnsi="Times New Roman" w:cs="Times New Roman"/>
          <w:color w:val="000000"/>
          <w:kern w:val="0"/>
          <w:sz w:val="24"/>
          <w:szCs w:val="24"/>
        </w:rPr>
        <w:t>as</w:t>
      </w:r>
      <w:r w:rsidRPr="00B77260">
        <w:rPr>
          <w:rFonts w:ascii="Times New Roman" w:hAnsi="Times New Roman" w:cs="Times New Roman"/>
          <w:color w:val="000000"/>
          <w:kern w:val="0"/>
          <w:sz w:val="24"/>
          <w:szCs w:val="24"/>
        </w:rPr>
        <w:t xml:space="preserve"> nuo paskelbimo apie perkančiosios organizacijos priimtą sprendimą dienos, jeigu VPĮ nėra reikalavimo raštu informuoti tiekėjus apie perkančiosios organizacijos priimtus sprendimus.</w:t>
      </w:r>
      <w:r w:rsidRPr="00B77260">
        <w:rPr>
          <w:rFonts w:ascii="Times New Roman" w:hAnsi="Times New Roman" w:cs="Times New Roman"/>
          <w:color w:val="000000"/>
          <w:kern w:val="0"/>
          <w:sz w:val="24"/>
          <w:szCs w:val="24"/>
        </w:rPr>
        <w:tab/>
      </w:r>
    </w:p>
    <w:p w14:paraId="5B36AC63"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.3. Perkančioji organizacija privalo nagrinėti tik tas tiekėjų pretenzijas, kurios gautos iki pirkimo sutarties ar preliminariosios sutarties sudarymo dienos ir pateiktos laikantis 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B77260">
        <w:rPr>
          <w:rFonts w:ascii="Times New Roman" w:hAnsi="Times New Roman" w:cs="Times New Roman"/>
          <w:color w:val="000000"/>
          <w:kern w:val="0"/>
          <w:sz w:val="24"/>
          <w:szCs w:val="24"/>
        </w:rPr>
        <w:tab/>
      </w:r>
    </w:p>
    <w:p w14:paraId="5B802F40"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.4. Perkančioji organizacija, gavusi pretenziją,</w:t>
      </w:r>
      <w:r>
        <w:rPr>
          <w:rFonts w:ascii="Times New Roman" w:hAnsi="Times New Roman" w:cs="Times New Roman"/>
          <w:color w:val="000000"/>
          <w:kern w:val="0"/>
          <w:sz w:val="24"/>
          <w:szCs w:val="24"/>
        </w:rPr>
        <w:t xml:space="preserve"> </w:t>
      </w:r>
      <w:r w:rsidRPr="00B77260">
        <w:rPr>
          <w:rFonts w:ascii="Times New Roman" w:hAnsi="Times New Roman" w:cs="Times New Roman"/>
          <w:color w:val="000000"/>
          <w:kern w:val="0"/>
          <w:sz w:val="24"/>
          <w:szCs w:val="24"/>
        </w:rPr>
        <w:t xml:space="preserve">negali sudaryti pirkimo sutarties ar preliminariosios sutarties anksčiau kaip po </w:t>
      </w:r>
      <w:r>
        <w:rPr>
          <w:rFonts w:ascii="Times New Roman" w:hAnsi="Times New Roman" w:cs="Times New Roman"/>
          <w:color w:val="000000"/>
          <w:kern w:val="0"/>
          <w:sz w:val="24"/>
          <w:szCs w:val="24"/>
        </w:rPr>
        <w:t>5 darbo</w:t>
      </w:r>
      <w:r w:rsidRPr="00B77260">
        <w:rPr>
          <w:rFonts w:ascii="Times New Roman" w:hAnsi="Times New Roman" w:cs="Times New Roman"/>
          <w:color w:val="000000"/>
          <w:kern w:val="0"/>
          <w:sz w:val="24"/>
          <w:szCs w:val="24"/>
        </w:rPr>
        <w:t xml:space="preserve">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B77260">
        <w:rPr>
          <w:rFonts w:ascii="Times New Roman" w:hAnsi="Times New Roman" w:cs="Times New Roman"/>
          <w:color w:val="000000"/>
          <w:kern w:val="0"/>
          <w:sz w:val="24"/>
          <w:szCs w:val="24"/>
        </w:rPr>
        <w:tab/>
      </w:r>
    </w:p>
    <w:p w14:paraId="5FA1898F"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B77260">
        <w:rPr>
          <w:rFonts w:ascii="Times New Roman" w:hAnsi="Times New Roman" w:cs="Times New Roman"/>
          <w:color w:val="000000"/>
          <w:kern w:val="0"/>
          <w:sz w:val="24"/>
          <w:szCs w:val="24"/>
        </w:rPr>
        <w:tab/>
      </w:r>
    </w:p>
    <w:p w14:paraId="53270E96"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xml:space="preserve">.6. Jeigu perkančioji organizacija per nustatytą terminą neišnagrinėja jai pateiktos pretenzijos, tiekėjas turi teisę pateikti prašymą ar pareikšti ieškinį teismui per 15 kalendorinių dienų </w:t>
      </w:r>
      <w:r w:rsidRPr="00B77260">
        <w:rPr>
          <w:rFonts w:ascii="Times New Roman" w:hAnsi="Times New Roman" w:cs="Times New Roman"/>
          <w:color w:val="000000"/>
          <w:kern w:val="0"/>
          <w:sz w:val="24"/>
          <w:szCs w:val="24"/>
        </w:rPr>
        <w:lastRenderedPageBreak/>
        <w:t>nuo dienos, kurią perkančioji organizacija turėjo raštu pranešti apie priimtą sprendimą pretenziją pateikusiam tiekėjui, suinteresuotiems kandidatams ir suinteresuotiems dalyviams.</w:t>
      </w:r>
      <w:r w:rsidRPr="00B77260">
        <w:rPr>
          <w:rFonts w:ascii="Times New Roman" w:hAnsi="Times New Roman" w:cs="Times New Roman"/>
          <w:color w:val="000000"/>
          <w:kern w:val="0"/>
          <w:sz w:val="24"/>
          <w:szCs w:val="24"/>
        </w:rPr>
        <w:tab/>
      </w:r>
    </w:p>
    <w:p w14:paraId="1C676FF4"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B77260">
        <w:rPr>
          <w:rFonts w:ascii="Times New Roman" w:hAnsi="Times New Roman" w:cs="Times New Roman"/>
          <w:color w:val="000000"/>
          <w:kern w:val="0"/>
          <w:sz w:val="24"/>
          <w:szCs w:val="24"/>
        </w:rPr>
        <w:tab/>
      </w:r>
    </w:p>
    <w:p w14:paraId="473EA6DA"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B77260">
        <w:rPr>
          <w:rFonts w:ascii="Times New Roman" w:hAnsi="Times New Roman" w:cs="Times New Roman"/>
          <w:color w:val="000000"/>
          <w:kern w:val="0"/>
          <w:sz w:val="24"/>
          <w:szCs w:val="24"/>
        </w:rPr>
        <w:tab/>
      </w:r>
    </w:p>
    <w:p w14:paraId="4993D069"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r w:rsidRPr="00B77260">
        <w:rPr>
          <w:rFonts w:ascii="Times New Roman" w:hAnsi="Times New Roman" w:cs="Times New Roman"/>
          <w:color w:val="000000"/>
          <w:kern w:val="0"/>
          <w:sz w:val="24"/>
          <w:szCs w:val="24"/>
        </w:rPr>
        <w:tab/>
      </w:r>
    </w:p>
    <w:p w14:paraId="46AF3678"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B77260">
        <w:rPr>
          <w:rFonts w:ascii="Times New Roman" w:hAnsi="Times New Roman" w:cs="Times New Roman"/>
          <w:color w:val="000000"/>
          <w:kern w:val="0"/>
          <w:sz w:val="24"/>
          <w:szCs w:val="24"/>
        </w:rPr>
        <w:tab/>
      </w:r>
    </w:p>
    <w:p w14:paraId="4AC969C4"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.10.1. motyvuotą teismo nutartį, kuria atsisakoma priimti ieškinį;</w:t>
      </w:r>
      <w:r w:rsidRPr="00B77260">
        <w:rPr>
          <w:rFonts w:ascii="Times New Roman" w:hAnsi="Times New Roman" w:cs="Times New Roman"/>
          <w:color w:val="000000"/>
          <w:kern w:val="0"/>
          <w:sz w:val="24"/>
          <w:szCs w:val="24"/>
        </w:rPr>
        <w:tab/>
      </w:r>
    </w:p>
    <w:p w14:paraId="2BEB6BAE"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B77260">
        <w:rPr>
          <w:rFonts w:ascii="Times New Roman" w:hAnsi="Times New Roman" w:cs="Times New Roman"/>
          <w:color w:val="000000"/>
          <w:kern w:val="0"/>
          <w:sz w:val="24"/>
          <w:szCs w:val="24"/>
        </w:rPr>
        <w:tab/>
      </w:r>
    </w:p>
    <w:p w14:paraId="018EC622"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.10.3. teismo rezoliuciją priimti ieškinį netaikant laikinųjų apsaugos priemonių.</w:t>
      </w:r>
      <w:r w:rsidRPr="00B77260">
        <w:rPr>
          <w:rFonts w:ascii="Times New Roman" w:hAnsi="Times New Roman" w:cs="Times New Roman"/>
          <w:color w:val="000000"/>
          <w:kern w:val="0"/>
          <w:sz w:val="24"/>
          <w:szCs w:val="24"/>
        </w:rPr>
        <w:tab/>
      </w:r>
    </w:p>
    <w:p w14:paraId="5D53CA9C"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B77260">
        <w:rPr>
          <w:rFonts w:ascii="Times New Roman" w:hAnsi="Times New Roman" w:cs="Times New Roman"/>
          <w:color w:val="000000"/>
          <w:kern w:val="0"/>
          <w:sz w:val="24"/>
          <w:szCs w:val="24"/>
        </w:rPr>
        <w:tab/>
      </w:r>
    </w:p>
    <w:p w14:paraId="7290AEB8"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kandidatus ir suinteresuotus dalyvius apie teismo priimtus sprendimus.</w:t>
      </w:r>
    </w:p>
    <w:p w14:paraId="3605C8EE" w14:textId="77777777" w:rsidR="00047553" w:rsidRPr="00B77260" w:rsidRDefault="00047553" w:rsidP="00130F8B">
      <w:pPr>
        <w:autoSpaceDE w:val="0"/>
        <w:autoSpaceDN w:val="0"/>
        <w:adjustRightInd w:val="0"/>
        <w:spacing w:after="0" w:line="240" w:lineRule="auto"/>
        <w:rPr>
          <w:rFonts w:ascii="Times New Roman" w:hAnsi="Times New Roman" w:cs="Times New Roman"/>
          <w:color w:val="000000"/>
          <w:kern w:val="0"/>
          <w:sz w:val="24"/>
          <w:szCs w:val="24"/>
        </w:rPr>
      </w:pPr>
    </w:p>
    <w:p w14:paraId="10377687" w14:textId="77777777" w:rsidR="00130F8B"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Pr>
          <w:rFonts w:ascii="Times New Roman" w:hAnsi="Times New Roman" w:cs="Times New Roman"/>
          <w:b/>
          <w:bCs/>
          <w:color w:val="000000"/>
          <w:kern w:val="0"/>
          <w:sz w:val="24"/>
          <w:szCs w:val="24"/>
        </w:rPr>
        <w:t>9</w:t>
      </w:r>
      <w:r w:rsidRPr="00B77260">
        <w:rPr>
          <w:rFonts w:ascii="Times New Roman" w:hAnsi="Times New Roman" w:cs="Times New Roman"/>
          <w:b/>
          <w:bCs/>
          <w:color w:val="000000"/>
          <w:kern w:val="0"/>
          <w:sz w:val="24"/>
          <w:szCs w:val="24"/>
        </w:rPr>
        <w:t>. PIRKIMO SUTARTIES PASIRAŠYMAS IR SĄLYGOS</w:t>
      </w:r>
    </w:p>
    <w:p w14:paraId="3ACACC72"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1111FC1F" w14:textId="77777777" w:rsidR="00130F8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p>
    <w:p w14:paraId="7A01E868" w14:textId="070CA401"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2</w:t>
      </w:r>
      <w:r w:rsidRPr="00B77260">
        <w:rPr>
          <w:rFonts w:ascii="Times New Roman" w:hAnsi="Times New Roman" w:cs="Times New Roman"/>
          <w:color w:val="000000"/>
          <w:kern w:val="0"/>
          <w:sz w:val="24"/>
          <w:szCs w:val="24"/>
        </w:rPr>
        <w:t xml:space="preserve">. Pirkimo sutarties sąlygos pateikiamos pirkimo sąlygų </w:t>
      </w:r>
      <w:r w:rsidR="00865A9D">
        <w:rPr>
          <w:rFonts w:ascii="Times New Roman" w:hAnsi="Times New Roman" w:cs="Times New Roman"/>
          <w:color w:val="4472C4" w:themeColor="accent1"/>
          <w:kern w:val="0"/>
          <w:sz w:val="24"/>
          <w:szCs w:val="24"/>
          <w:u w:val="single"/>
        </w:rPr>
        <w:t>3</w:t>
      </w:r>
      <w:r w:rsidRPr="00B77260">
        <w:rPr>
          <w:rFonts w:ascii="Times New Roman" w:hAnsi="Times New Roman" w:cs="Times New Roman"/>
          <w:color w:val="4472C4" w:themeColor="accent1"/>
          <w:kern w:val="0"/>
          <w:sz w:val="24"/>
          <w:szCs w:val="24"/>
          <w:u w:val="single"/>
        </w:rPr>
        <w:t xml:space="preserve"> priede „</w:t>
      </w:r>
      <w:r>
        <w:rPr>
          <w:rFonts w:ascii="Times New Roman" w:hAnsi="Times New Roman" w:cs="Times New Roman"/>
          <w:color w:val="4472C4" w:themeColor="accent1"/>
          <w:kern w:val="0"/>
          <w:sz w:val="24"/>
          <w:szCs w:val="24"/>
          <w:u w:val="single"/>
        </w:rPr>
        <w:t>Viešojo p</w:t>
      </w:r>
      <w:r w:rsidRPr="00B77260">
        <w:rPr>
          <w:rFonts w:ascii="Times New Roman" w:hAnsi="Times New Roman" w:cs="Times New Roman"/>
          <w:color w:val="4472C4" w:themeColor="accent1"/>
          <w:kern w:val="0"/>
          <w:sz w:val="24"/>
          <w:szCs w:val="24"/>
          <w:u w:val="single"/>
        </w:rPr>
        <w:t>irkimo sutarties projektas“.</w:t>
      </w:r>
    </w:p>
    <w:p w14:paraId="363DD1FF" w14:textId="77777777" w:rsidR="00130F8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 Atkreiptinas dėmesys, kad vykdant pirkimo sutartį, pridėtinės vertės mokesčio sąskaitos faktūros, sąskaitos faktūros, kreditiniai ir debetiniai dokumentai bei avansinės sąskaitos turi būti teikiami naudojantis informacinės sistemos </w:t>
      </w:r>
      <w:r>
        <w:rPr>
          <w:rFonts w:ascii="Times New Roman" w:hAnsi="Times New Roman" w:cs="Times New Roman"/>
          <w:color w:val="000000"/>
          <w:kern w:val="0"/>
          <w:sz w:val="24"/>
          <w:szCs w:val="24"/>
        </w:rPr>
        <w:t>SABIS</w:t>
      </w:r>
      <w:r w:rsidRPr="00B77260">
        <w:rPr>
          <w:rFonts w:ascii="Times New Roman" w:hAnsi="Times New Roman" w:cs="Times New Roman"/>
          <w:color w:val="000000"/>
          <w:kern w:val="0"/>
          <w:sz w:val="24"/>
          <w:szCs w:val="24"/>
        </w:rPr>
        <w:t xml:space="preserve"> priemonėmis. Prisijungti prie elektroninės paslaugos </w:t>
      </w:r>
      <w:r>
        <w:rPr>
          <w:rFonts w:ascii="Times New Roman" w:hAnsi="Times New Roman" w:cs="Times New Roman"/>
          <w:color w:val="000000"/>
          <w:kern w:val="0"/>
          <w:sz w:val="24"/>
          <w:szCs w:val="24"/>
        </w:rPr>
        <w:t>SABIS</w:t>
      </w:r>
      <w:r w:rsidRPr="00B77260">
        <w:rPr>
          <w:rFonts w:ascii="Times New Roman" w:hAnsi="Times New Roman" w:cs="Times New Roman"/>
          <w:color w:val="000000"/>
          <w:kern w:val="0"/>
          <w:sz w:val="24"/>
          <w:szCs w:val="24"/>
        </w:rPr>
        <w:t xml:space="preserve"> galima interneto adresu </w:t>
      </w:r>
      <w:hyperlink r:id="rId14" w:history="1">
        <w:r w:rsidRPr="007F14BE">
          <w:rPr>
            <w:rStyle w:val="Hipersaitas"/>
            <w:rFonts w:ascii="Times New Roman" w:hAnsi="Times New Roman" w:cs="Times New Roman"/>
            <w:sz w:val="24"/>
            <w:szCs w:val="24"/>
          </w:rPr>
          <w:t>https://sabis.nbfc.lt/</w:t>
        </w:r>
      </w:hyperlink>
      <w:r w:rsidRPr="00B77260">
        <w:rPr>
          <w:rFonts w:ascii="Times New Roman" w:hAnsi="Times New Roman" w:cs="Times New Roman"/>
          <w:color w:val="000000"/>
          <w:kern w:val="0"/>
          <w:sz w:val="24"/>
          <w:szCs w:val="24"/>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B77260">
        <w:rPr>
          <w:rFonts w:ascii="Times New Roman" w:hAnsi="Times New Roman" w:cs="Times New Roman"/>
          <w:color w:val="000000"/>
          <w:kern w:val="0"/>
          <w:sz w:val="24"/>
          <w:szCs w:val="24"/>
        </w:rPr>
        <w:tab/>
      </w:r>
    </w:p>
    <w:p w14:paraId="1CFE917F" w14:textId="77777777" w:rsidR="00286458" w:rsidRPr="00B77260" w:rsidRDefault="00286458" w:rsidP="00130F8B">
      <w:pPr>
        <w:autoSpaceDE w:val="0"/>
        <w:autoSpaceDN w:val="0"/>
        <w:adjustRightInd w:val="0"/>
        <w:spacing w:after="0" w:line="240" w:lineRule="auto"/>
        <w:jc w:val="both"/>
        <w:rPr>
          <w:rFonts w:ascii="Times New Roman" w:hAnsi="Times New Roman" w:cs="Times New Roman"/>
          <w:color w:val="000000"/>
          <w:kern w:val="0"/>
          <w:sz w:val="24"/>
          <w:szCs w:val="24"/>
        </w:rPr>
      </w:pPr>
    </w:p>
    <w:p w14:paraId="384F9519" w14:textId="77777777" w:rsidR="00130F8B" w:rsidRPr="00B77260" w:rsidRDefault="00130F8B" w:rsidP="00130F8B">
      <w:pPr>
        <w:spacing w:after="0" w:line="240" w:lineRule="auto"/>
        <w:ind w:right="-1"/>
        <w:jc w:val="center"/>
        <w:rPr>
          <w:rFonts w:ascii="Times New Roman" w:eastAsia="Times New Roman" w:hAnsi="Times New Roman" w:cs="Times New Roman"/>
          <w:b/>
          <w:bCs/>
          <w:kern w:val="0"/>
          <w:sz w:val="24"/>
          <w:szCs w:val="24"/>
          <w14:ligatures w14:val="none"/>
        </w:rPr>
      </w:pPr>
      <w:r>
        <w:rPr>
          <w:rFonts w:ascii="Times New Roman" w:eastAsia="Times New Roman" w:hAnsi="Times New Roman" w:cs="Times New Roman"/>
          <w:b/>
          <w:bCs/>
          <w:kern w:val="0"/>
          <w:sz w:val="24"/>
          <w:szCs w:val="24"/>
          <w14:ligatures w14:val="none"/>
        </w:rPr>
        <w:t>20</w:t>
      </w:r>
      <w:r w:rsidRPr="00B77260">
        <w:rPr>
          <w:rFonts w:ascii="Times New Roman" w:eastAsia="Times New Roman" w:hAnsi="Times New Roman" w:cs="Times New Roman"/>
          <w:b/>
          <w:bCs/>
          <w:kern w:val="0"/>
          <w:sz w:val="24"/>
          <w:szCs w:val="24"/>
          <w14:ligatures w14:val="none"/>
        </w:rPr>
        <w:t>. BAIGIAMOSIOS NUOSTATOS</w:t>
      </w:r>
    </w:p>
    <w:p w14:paraId="6017BB1E" w14:textId="77777777" w:rsidR="00130F8B" w:rsidRPr="00B77260" w:rsidRDefault="00130F8B" w:rsidP="00130F8B">
      <w:pPr>
        <w:spacing w:after="0" w:line="240" w:lineRule="auto"/>
        <w:ind w:right="-1"/>
        <w:jc w:val="both"/>
        <w:rPr>
          <w:rFonts w:ascii="Times New Roman" w:eastAsia="Times New Roman" w:hAnsi="Times New Roman" w:cs="Times New Roman"/>
          <w:kern w:val="0"/>
          <w:sz w:val="24"/>
          <w:szCs w:val="24"/>
          <w14:ligatures w14:val="none"/>
        </w:rPr>
      </w:pPr>
    </w:p>
    <w:p w14:paraId="09726257" w14:textId="77777777" w:rsidR="00130F8B" w:rsidRDefault="00130F8B" w:rsidP="00130F8B">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bCs/>
          <w:kern w:val="0"/>
          <w:sz w:val="24"/>
          <w:szCs w:val="24"/>
          <w14:ligatures w14:val="none"/>
        </w:rPr>
        <w:t>20</w:t>
      </w:r>
      <w:r w:rsidRPr="00B77260">
        <w:rPr>
          <w:rFonts w:ascii="Times New Roman" w:eastAsia="Times New Roman" w:hAnsi="Times New Roman" w:cs="Times New Roman"/>
          <w:bCs/>
          <w:kern w:val="0"/>
          <w:sz w:val="24"/>
          <w:szCs w:val="24"/>
          <w14:ligatures w14:val="none"/>
        </w:rPr>
        <w:t>.1.</w:t>
      </w:r>
      <w:r>
        <w:rPr>
          <w:rFonts w:ascii="Times New Roman" w:eastAsia="Times New Roman" w:hAnsi="Times New Roman" w:cs="Times New Roman"/>
          <w:bCs/>
          <w:kern w:val="0"/>
          <w:sz w:val="24"/>
          <w:szCs w:val="24"/>
          <w14:ligatures w14:val="none"/>
        </w:rPr>
        <w:t xml:space="preserve"> </w:t>
      </w:r>
      <w:r w:rsidRPr="00667AE5">
        <w:rPr>
          <w:rFonts w:ascii="Times New Roman" w:eastAsia="Times New Roman" w:hAnsi="Times New Roman" w:cs="Times New Roman"/>
          <w:kern w:val="0"/>
          <w:sz w:val="24"/>
          <w:szCs w:val="24"/>
          <w14:ligatures w14:val="none"/>
        </w:rPr>
        <w:t xml:space="preserve">Perkančioji organizacija turi teisę savo iniciatyva nutraukti pradėtas pirkimo procedūras, jeigu atsirado aplinkybių, kurių nebuvo galima numatyti, arba pirkimo dokumentuose padaryta </w:t>
      </w:r>
      <w:r w:rsidRPr="00667AE5">
        <w:rPr>
          <w:rFonts w:ascii="Times New Roman" w:eastAsia="Times New Roman" w:hAnsi="Times New Roman" w:cs="Times New Roman"/>
          <w:kern w:val="0"/>
          <w:sz w:val="24"/>
          <w:szCs w:val="24"/>
          <w14:ligatures w14:val="none"/>
        </w:rPr>
        <w:lastRenderedPageBreak/>
        <w:t>esminių klaidų, dėl kurių pirkimas tampa nebetikslingas ar jį įvykdžius būtų įsigytas perkančiosios organizacijos poreikių neatitinkantis pirkimo objektas.</w:t>
      </w:r>
    </w:p>
    <w:p w14:paraId="0433616D" w14:textId="77777777" w:rsidR="00130F8B" w:rsidRDefault="00130F8B" w:rsidP="00130F8B">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 xml:space="preserve">20.2. </w:t>
      </w:r>
      <w:r w:rsidRPr="00667AE5">
        <w:rPr>
          <w:rFonts w:ascii="Times New Roman" w:eastAsia="Times New Roman" w:hAnsi="Times New Roman" w:cs="Times New Roman"/>
          <w:kern w:val="0"/>
          <w:sz w:val="24"/>
          <w:szCs w:val="24"/>
          <w14:ligatures w14:val="none"/>
        </w:rPr>
        <w:t>Perkančioji organizacija privalo nutraukti pradėtas pirkimo procedūras, jeigu buvo pažeisti VPĮ 17 straipsnio 1 dalyje nustatyti principai ir atitinkamos padėties negalima ištaisyti.</w:t>
      </w:r>
    </w:p>
    <w:p w14:paraId="422D4074" w14:textId="77777777" w:rsidR="00130F8B" w:rsidRPr="008F78E8" w:rsidRDefault="00130F8B" w:rsidP="00130F8B">
      <w:pPr>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 xml:space="preserve">20.3. </w:t>
      </w:r>
      <w:r w:rsidRPr="00B77260">
        <w:rPr>
          <w:rFonts w:ascii="Times New Roman" w:eastAsia="Times New Roman" w:hAnsi="Times New Roman" w:cs="Times New Roman"/>
          <w:kern w:val="0"/>
          <w:sz w:val="24"/>
          <w:szCs w:val="24"/>
          <w14:ligatures w14:val="none"/>
        </w:rPr>
        <w:t xml:space="preserve">Pirkimo procedūros, kurios neapibrėžtos šiose </w:t>
      </w:r>
      <w:r>
        <w:rPr>
          <w:rFonts w:ascii="Times New Roman" w:eastAsia="Arial Unicode MS" w:hAnsi="Times New Roman" w:cs="Times New Roman"/>
          <w:kern w:val="0"/>
          <w:sz w:val="24"/>
          <w:szCs w:val="24"/>
          <w:bdr w:val="nil"/>
          <w:lang w:eastAsia="lt-LT"/>
          <w14:ligatures w14:val="none"/>
        </w:rPr>
        <w:t>pirkimo</w:t>
      </w:r>
      <w:r w:rsidRPr="00B77260">
        <w:rPr>
          <w:rFonts w:ascii="Times New Roman" w:eastAsia="Arial Unicode MS" w:hAnsi="Times New Roman" w:cs="Times New Roman"/>
          <w:kern w:val="0"/>
          <w:sz w:val="24"/>
          <w:szCs w:val="24"/>
          <w:bdr w:val="nil"/>
          <w:lang w:eastAsia="lt-LT"/>
          <w14:ligatures w14:val="none"/>
        </w:rPr>
        <w:t xml:space="preserve"> </w:t>
      </w:r>
      <w:r w:rsidRPr="00B77260">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12718839" w14:textId="31CDDAF3" w:rsidR="006768FB" w:rsidRPr="008F78E8" w:rsidRDefault="006768FB" w:rsidP="00130F8B">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p>
    <w:sectPr w:rsidR="006768FB" w:rsidRPr="008F78E8" w:rsidSect="008D19B3">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8EF369" w14:textId="77777777" w:rsidR="00BF7E4A" w:rsidRDefault="00BF7E4A" w:rsidP="000F71ED">
      <w:pPr>
        <w:spacing w:after="0" w:line="240" w:lineRule="auto"/>
      </w:pPr>
      <w:r>
        <w:separator/>
      </w:r>
    </w:p>
  </w:endnote>
  <w:endnote w:type="continuationSeparator" w:id="0">
    <w:p w14:paraId="27A7549F" w14:textId="77777777" w:rsidR="00BF7E4A" w:rsidRDefault="00BF7E4A" w:rsidP="000F71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0AD6E3" w14:textId="77777777" w:rsidR="00BF7E4A" w:rsidRDefault="00BF7E4A" w:rsidP="000F71ED">
      <w:pPr>
        <w:spacing w:after="0" w:line="240" w:lineRule="auto"/>
      </w:pPr>
      <w:r>
        <w:separator/>
      </w:r>
    </w:p>
  </w:footnote>
  <w:footnote w:type="continuationSeparator" w:id="0">
    <w:p w14:paraId="1B7C8611" w14:textId="77777777" w:rsidR="00BF7E4A" w:rsidRDefault="00BF7E4A" w:rsidP="000F71ED">
      <w:pPr>
        <w:spacing w:after="0" w:line="240" w:lineRule="auto"/>
      </w:pPr>
      <w:r>
        <w:continuationSeparator/>
      </w:r>
    </w:p>
  </w:footnote>
  <w:footnote w:id="1">
    <w:p w14:paraId="6C8F7857" w14:textId="16E39D82" w:rsidR="00130F8B" w:rsidRPr="00B77260" w:rsidRDefault="00130F8B" w:rsidP="00130F8B">
      <w:pPr>
        <w:pStyle w:val="Puslapioinaostekstas"/>
        <w:jc w:val="both"/>
        <w:rPr>
          <w:rFonts w:ascii="Times New Roman" w:hAnsi="Times New Roman" w:cs="Times New Roman"/>
        </w:rPr>
      </w:pPr>
      <w:r w:rsidRPr="00C21DA9">
        <w:rPr>
          <w:rStyle w:val="Puslapioinaosnuoroda"/>
          <w:rFonts w:ascii="Times New Roman" w:hAnsi="Times New Roman" w:cs="Times New Roman"/>
        </w:rPr>
        <w:footnoteRef/>
      </w:r>
      <w:r w:rsidRPr="00C21DA9">
        <w:rPr>
          <w:rFonts w:ascii="Times New Roman" w:hAnsi="Times New Roman" w:cs="Times New Roman"/>
        </w:rPr>
        <w:t xml:space="preserve"> </w:t>
      </w:r>
      <w:r>
        <w:rPr>
          <w:rFonts w:ascii="Times New Roman" w:hAnsi="Times New Roman" w:cs="Times New Roman"/>
        </w:rPr>
        <w:t xml:space="preserve">Lietuvos Respublikoje ar </w:t>
      </w:r>
      <w:r>
        <w:rPr>
          <w:rFonts w:ascii="Times New Roman" w:eastAsia="Calibri" w:hAnsi="Times New Roman" w:cs="Times New Roman"/>
          <w14:ligatures w14:val="none"/>
        </w:rPr>
        <w:t>u</w:t>
      </w:r>
      <w:r w:rsidRPr="00C21DA9">
        <w:rPr>
          <w:rFonts w:ascii="Times New Roman" w:eastAsia="Calibri" w:hAnsi="Times New Roman" w:cs="Times New Roman"/>
          <w14:ligatures w14:val="none"/>
        </w:rPr>
        <w:t xml:space="preserve">žsienyje registruoto banko išduoto banko garantijos rašte, kredito </w:t>
      </w:r>
      <w:r>
        <w:rPr>
          <w:rFonts w:ascii="Times New Roman" w:eastAsia="Calibri" w:hAnsi="Times New Roman" w:cs="Times New Roman"/>
          <w14:ligatures w14:val="none"/>
        </w:rPr>
        <w:t>įstaigos</w:t>
      </w:r>
      <w:r w:rsidRPr="00C21DA9">
        <w:rPr>
          <w:rFonts w:ascii="Times New Roman" w:eastAsia="Calibri" w:hAnsi="Times New Roman" w:cs="Times New Roman"/>
          <w14:ligatures w14:val="none"/>
        </w:rPr>
        <w:t xml:space="preserve"> garantijoje, ar draudimo bendrovės laidavimo </w:t>
      </w:r>
      <w:r>
        <w:rPr>
          <w:rFonts w:ascii="Times New Roman" w:eastAsia="Calibri" w:hAnsi="Times New Roman" w:cs="Times New Roman"/>
          <w14:ligatures w14:val="none"/>
        </w:rPr>
        <w:t xml:space="preserve">rašto </w:t>
      </w:r>
      <w:r w:rsidRPr="00C21DA9">
        <w:rPr>
          <w:rFonts w:ascii="Times New Roman" w:eastAsia="Calibri" w:hAnsi="Times New Roman" w:cs="Times New Roman"/>
          <w14:ligatures w14:val="none"/>
        </w:rPr>
        <w:t xml:space="preserve">dokumentuose </w:t>
      </w:r>
      <w:r w:rsidRPr="00C21DA9">
        <w:rPr>
          <w:rFonts w:ascii="Times New Roman" w:hAnsi="Times New Roman" w:cs="Times New Roman"/>
          <w:color w:val="000000" w:themeColor="text1"/>
        </w:rPr>
        <w:t xml:space="preserve">reikia nurodyti, kad </w:t>
      </w:r>
      <w:r w:rsidRPr="008230B1">
        <w:rPr>
          <w:rFonts w:ascii="Times New Roman" w:hAnsi="Times New Roman" w:cs="Times New Roman"/>
          <w:color w:val="000000" w:themeColor="text1"/>
        </w:rPr>
        <w:t>gavėjas</w:t>
      </w:r>
      <w:r w:rsidRPr="008230B1">
        <w:rPr>
          <w:rFonts w:ascii="Times New Roman" w:hAnsi="Times New Roman" w:cs="Times New Roman"/>
          <w:b/>
          <w:bCs/>
          <w:color w:val="000000" w:themeColor="text1"/>
        </w:rPr>
        <w:t xml:space="preserve"> </w:t>
      </w:r>
      <w:r w:rsidR="00AA21EA" w:rsidRPr="008230B1">
        <w:rPr>
          <w:rFonts w:ascii="Times New Roman" w:hAnsi="Times New Roman" w:cs="Times New Roman"/>
          <w:b/>
          <w:bCs/>
          <w:color w:val="000000" w:themeColor="text1"/>
        </w:rPr>
        <w:t xml:space="preserve">Šiaulių </w:t>
      </w:r>
      <w:r w:rsidR="00501BCC" w:rsidRPr="008230B1">
        <w:rPr>
          <w:rFonts w:ascii="Times New Roman" w:hAnsi="Times New Roman" w:cs="Times New Roman"/>
          <w:b/>
          <w:bCs/>
          <w:color w:val="000000" w:themeColor="text1"/>
        </w:rPr>
        <w:t>Stasio</w:t>
      </w:r>
      <w:r w:rsidR="00501BCC" w:rsidRPr="00501BCC">
        <w:rPr>
          <w:rFonts w:ascii="Times New Roman" w:hAnsi="Times New Roman" w:cs="Times New Roman"/>
          <w:b/>
          <w:bCs/>
          <w:color w:val="000000" w:themeColor="text1"/>
        </w:rPr>
        <w:t xml:space="preserve"> Šalkauskio gimnazija</w:t>
      </w:r>
      <w:r w:rsidRPr="00C21DA9">
        <w:rPr>
          <w:rFonts w:ascii="Times New Roman" w:hAnsi="Times New Roman" w:cs="Times New Roman"/>
          <w:color w:val="000000" w:themeColor="text1"/>
        </w:rPr>
        <w:t xml:space="preserve"> ir dokumentas pateikiamas CVP IS priemonėmis kartu su pasiūlymo dokumentais.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2" w15:restartNumberingAfterBreak="0">
    <w:nsid w:val="57E0017D"/>
    <w:multiLevelType w:val="hybridMultilevel"/>
    <w:tmpl w:val="AA84FAA4"/>
    <w:lvl w:ilvl="0" w:tplc="FD403F96">
      <w:start w:val="10"/>
      <w:numFmt w:val="decimal"/>
      <w:lvlText w:val="%1."/>
      <w:lvlJc w:val="left"/>
      <w:pPr>
        <w:ind w:left="927" w:hanging="360"/>
      </w:pPr>
      <w:rPr>
        <w:rFonts w:hint="default"/>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416441627">
    <w:abstractNumId w:val="0"/>
  </w:num>
  <w:num w:numId="2" w16cid:durableId="1656227431">
    <w:abstractNumId w:val="1"/>
  </w:num>
  <w:num w:numId="3" w16cid:durableId="19197089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5D6"/>
    <w:rsid w:val="00001161"/>
    <w:rsid w:val="00006D2E"/>
    <w:rsid w:val="00011458"/>
    <w:rsid w:val="00013865"/>
    <w:rsid w:val="00013D7A"/>
    <w:rsid w:val="00014E85"/>
    <w:rsid w:val="00016B44"/>
    <w:rsid w:val="00025298"/>
    <w:rsid w:val="00030FDB"/>
    <w:rsid w:val="00047553"/>
    <w:rsid w:val="000520DA"/>
    <w:rsid w:val="00066DDD"/>
    <w:rsid w:val="000713BA"/>
    <w:rsid w:val="00072C90"/>
    <w:rsid w:val="00073456"/>
    <w:rsid w:val="000736F3"/>
    <w:rsid w:val="00091A83"/>
    <w:rsid w:val="000924D2"/>
    <w:rsid w:val="00092EE3"/>
    <w:rsid w:val="00094ED7"/>
    <w:rsid w:val="000B205D"/>
    <w:rsid w:val="000B381E"/>
    <w:rsid w:val="000B535C"/>
    <w:rsid w:val="000C0FAD"/>
    <w:rsid w:val="000C3221"/>
    <w:rsid w:val="000C35AC"/>
    <w:rsid w:val="000E18CE"/>
    <w:rsid w:val="000E681C"/>
    <w:rsid w:val="000F4028"/>
    <w:rsid w:val="000F54CF"/>
    <w:rsid w:val="000F71ED"/>
    <w:rsid w:val="00100F8A"/>
    <w:rsid w:val="0011111F"/>
    <w:rsid w:val="001205AC"/>
    <w:rsid w:val="00120BA0"/>
    <w:rsid w:val="00123874"/>
    <w:rsid w:val="00123AE1"/>
    <w:rsid w:val="00124A3C"/>
    <w:rsid w:val="0013024C"/>
    <w:rsid w:val="00130F8B"/>
    <w:rsid w:val="00132497"/>
    <w:rsid w:val="00141B62"/>
    <w:rsid w:val="00142725"/>
    <w:rsid w:val="00161229"/>
    <w:rsid w:val="00165ED3"/>
    <w:rsid w:val="00170621"/>
    <w:rsid w:val="00174FC7"/>
    <w:rsid w:val="001844BE"/>
    <w:rsid w:val="00191B9A"/>
    <w:rsid w:val="001A02C0"/>
    <w:rsid w:val="001B0F65"/>
    <w:rsid w:val="001D182A"/>
    <w:rsid w:val="001D4DA3"/>
    <w:rsid w:val="001E0EEB"/>
    <w:rsid w:val="001E4C5A"/>
    <w:rsid w:val="001F1B7A"/>
    <w:rsid w:val="00205ECB"/>
    <w:rsid w:val="00207448"/>
    <w:rsid w:val="0021495F"/>
    <w:rsid w:val="00227031"/>
    <w:rsid w:val="00230D21"/>
    <w:rsid w:val="00244D58"/>
    <w:rsid w:val="00250A92"/>
    <w:rsid w:val="00251061"/>
    <w:rsid w:val="0025144B"/>
    <w:rsid w:val="0025534D"/>
    <w:rsid w:val="0026044A"/>
    <w:rsid w:val="00265A54"/>
    <w:rsid w:val="00265E34"/>
    <w:rsid w:val="0027091F"/>
    <w:rsid w:val="002746B4"/>
    <w:rsid w:val="002805A8"/>
    <w:rsid w:val="00285C63"/>
    <w:rsid w:val="00286458"/>
    <w:rsid w:val="002A1FC5"/>
    <w:rsid w:val="002A25D6"/>
    <w:rsid w:val="002B49BF"/>
    <w:rsid w:val="002B510D"/>
    <w:rsid w:val="002C63A3"/>
    <w:rsid w:val="002D0EBB"/>
    <w:rsid w:val="002E2036"/>
    <w:rsid w:val="002F4A5B"/>
    <w:rsid w:val="002F5E8E"/>
    <w:rsid w:val="003070EF"/>
    <w:rsid w:val="00307D68"/>
    <w:rsid w:val="0031710C"/>
    <w:rsid w:val="00326EEF"/>
    <w:rsid w:val="003326C4"/>
    <w:rsid w:val="00335062"/>
    <w:rsid w:val="0034399A"/>
    <w:rsid w:val="00346AE5"/>
    <w:rsid w:val="00354E49"/>
    <w:rsid w:val="00364243"/>
    <w:rsid w:val="00364360"/>
    <w:rsid w:val="0036674F"/>
    <w:rsid w:val="00370190"/>
    <w:rsid w:val="00390A98"/>
    <w:rsid w:val="00393DCD"/>
    <w:rsid w:val="003956B6"/>
    <w:rsid w:val="003A0AC9"/>
    <w:rsid w:val="003B2E06"/>
    <w:rsid w:val="003B6243"/>
    <w:rsid w:val="003B659A"/>
    <w:rsid w:val="003B7798"/>
    <w:rsid w:val="003C0517"/>
    <w:rsid w:val="003D1FB1"/>
    <w:rsid w:val="003D2A19"/>
    <w:rsid w:val="003E4FE6"/>
    <w:rsid w:val="003E5948"/>
    <w:rsid w:val="003E6DCA"/>
    <w:rsid w:val="003F5C7F"/>
    <w:rsid w:val="003F6FFF"/>
    <w:rsid w:val="00405034"/>
    <w:rsid w:val="00405875"/>
    <w:rsid w:val="004071F5"/>
    <w:rsid w:val="004072DE"/>
    <w:rsid w:val="004108BE"/>
    <w:rsid w:val="00415184"/>
    <w:rsid w:val="00415AA8"/>
    <w:rsid w:val="00420ADC"/>
    <w:rsid w:val="00423C06"/>
    <w:rsid w:val="00423EF5"/>
    <w:rsid w:val="0043037D"/>
    <w:rsid w:val="00454E98"/>
    <w:rsid w:val="00454FB6"/>
    <w:rsid w:val="004602E7"/>
    <w:rsid w:val="00463319"/>
    <w:rsid w:val="00466328"/>
    <w:rsid w:val="004703EA"/>
    <w:rsid w:val="00472999"/>
    <w:rsid w:val="004729D2"/>
    <w:rsid w:val="00487E59"/>
    <w:rsid w:val="00493239"/>
    <w:rsid w:val="0049371B"/>
    <w:rsid w:val="00493BCE"/>
    <w:rsid w:val="004963BF"/>
    <w:rsid w:val="00497AB1"/>
    <w:rsid w:val="004A2B3D"/>
    <w:rsid w:val="004A7950"/>
    <w:rsid w:val="004B42D5"/>
    <w:rsid w:val="004B53EF"/>
    <w:rsid w:val="004C1802"/>
    <w:rsid w:val="004C2EE9"/>
    <w:rsid w:val="004C4193"/>
    <w:rsid w:val="004C53E6"/>
    <w:rsid w:val="004D556A"/>
    <w:rsid w:val="004E55E8"/>
    <w:rsid w:val="004F1A8A"/>
    <w:rsid w:val="00501BCC"/>
    <w:rsid w:val="00503618"/>
    <w:rsid w:val="00523B28"/>
    <w:rsid w:val="005255AE"/>
    <w:rsid w:val="005328B4"/>
    <w:rsid w:val="00541774"/>
    <w:rsid w:val="00546020"/>
    <w:rsid w:val="00546EDA"/>
    <w:rsid w:val="0056346F"/>
    <w:rsid w:val="00563944"/>
    <w:rsid w:val="00565440"/>
    <w:rsid w:val="005702B1"/>
    <w:rsid w:val="00574077"/>
    <w:rsid w:val="00583CCE"/>
    <w:rsid w:val="00585907"/>
    <w:rsid w:val="0059108B"/>
    <w:rsid w:val="005A08FE"/>
    <w:rsid w:val="005B49DA"/>
    <w:rsid w:val="005B4DD0"/>
    <w:rsid w:val="005B60CE"/>
    <w:rsid w:val="005C796F"/>
    <w:rsid w:val="005C7A48"/>
    <w:rsid w:val="005D088D"/>
    <w:rsid w:val="005D4793"/>
    <w:rsid w:val="005D4A31"/>
    <w:rsid w:val="005F1CFF"/>
    <w:rsid w:val="005F5910"/>
    <w:rsid w:val="00605DFA"/>
    <w:rsid w:val="006066CB"/>
    <w:rsid w:val="0061132F"/>
    <w:rsid w:val="006244C1"/>
    <w:rsid w:val="006267F6"/>
    <w:rsid w:val="00626E22"/>
    <w:rsid w:val="0063477F"/>
    <w:rsid w:val="00636274"/>
    <w:rsid w:val="00640BDB"/>
    <w:rsid w:val="00643A0F"/>
    <w:rsid w:val="0064657B"/>
    <w:rsid w:val="00651443"/>
    <w:rsid w:val="00652112"/>
    <w:rsid w:val="0065396E"/>
    <w:rsid w:val="0065709A"/>
    <w:rsid w:val="0067448E"/>
    <w:rsid w:val="006768FB"/>
    <w:rsid w:val="00680246"/>
    <w:rsid w:val="006839EB"/>
    <w:rsid w:val="006900F3"/>
    <w:rsid w:val="006A1227"/>
    <w:rsid w:val="006A37C4"/>
    <w:rsid w:val="006A7783"/>
    <w:rsid w:val="006B72BC"/>
    <w:rsid w:val="006B7B87"/>
    <w:rsid w:val="006C026C"/>
    <w:rsid w:val="006C458B"/>
    <w:rsid w:val="006C7D98"/>
    <w:rsid w:val="006D244D"/>
    <w:rsid w:val="006D4709"/>
    <w:rsid w:val="006E034D"/>
    <w:rsid w:val="006E0C64"/>
    <w:rsid w:val="006E1674"/>
    <w:rsid w:val="006E2D87"/>
    <w:rsid w:val="006E46D3"/>
    <w:rsid w:val="006E54CF"/>
    <w:rsid w:val="006E6E8E"/>
    <w:rsid w:val="006F2443"/>
    <w:rsid w:val="006F42A1"/>
    <w:rsid w:val="00711577"/>
    <w:rsid w:val="00715041"/>
    <w:rsid w:val="00722CD1"/>
    <w:rsid w:val="00722E1D"/>
    <w:rsid w:val="00733D23"/>
    <w:rsid w:val="007410B6"/>
    <w:rsid w:val="00744A48"/>
    <w:rsid w:val="00750428"/>
    <w:rsid w:val="00752494"/>
    <w:rsid w:val="007643D7"/>
    <w:rsid w:val="00765D67"/>
    <w:rsid w:val="00782BAF"/>
    <w:rsid w:val="00783BE6"/>
    <w:rsid w:val="00795282"/>
    <w:rsid w:val="007A2260"/>
    <w:rsid w:val="007A4507"/>
    <w:rsid w:val="007A63B6"/>
    <w:rsid w:val="007B5B6F"/>
    <w:rsid w:val="007C7761"/>
    <w:rsid w:val="007D30C7"/>
    <w:rsid w:val="007D40FC"/>
    <w:rsid w:val="007D49CB"/>
    <w:rsid w:val="007D530B"/>
    <w:rsid w:val="007E2069"/>
    <w:rsid w:val="007E6B62"/>
    <w:rsid w:val="007E6B85"/>
    <w:rsid w:val="007F20AF"/>
    <w:rsid w:val="007F55C1"/>
    <w:rsid w:val="007F60F3"/>
    <w:rsid w:val="007F6344"/>
    <w:rsid w:val="007F6812"/>
    <w:rsid w:val="00801CF5"/>
    <w:rsid w:val="008230B1"/>
    <w:rsid w:val="00827EF2"/>
    <w:rsid w:val="0083068B"/>
    <w:rsid w:val="008527B4"/>
    <w:rsid w:val="008548DB"/>
    <w:rsid w:val="00854D6C"/>
    <w:rsid w:val="00855B5A"/>
    <w:rsid w:val="008605C0"/>
    <w:rsid w:val="00865A9D"/>
    <w:rsid w:val="00873676"/>
    <w:rsid w:val="008761F5"/>
    <w:rsid w:val="008901C6"/>
    <w:rsid w:val="008A1BF6"/>
    <w:rsid w:val="008A1C24"/>
    <w:rsid w:val="008A7CB1"/>
    <w:rsid w:val="008C3152"/>
    <w:rsid w:val="008C4ED2"/>
    <w:rsid w:val="008D19B3"/>
    <w:rsid w:val="008D25A1"/>
    <w:rsid w:val="008D4B4B"/>
    <w:rsid w:val="008D7F23"/>
    <w:rsid w:val="008E00DA"/>
    <w:rsid w:val="008E2944"/>
    <w:rsid w:val="008E2D82"/>
    <w:rsid w:val="008E2F36"/>
    <w:rsid w:val="008E3E12"/>
    <w:rsid w:val="008F2C13"/>
    <w:rsid w:val="008F5163"/>
    <w:rsid w:val="008F78E8"/>
    <w:rsid w:val="008F7CC2"/>
    <w:rsid w:val="00912CDC"/>
    <w:rsid w:val="00916536"/>
    <w:rsid w:val="00921176"/>
    <w:rsid w:val="00943923"/>
    <w:rsid w:val="0095085F"/>
    <w:rsid w:val="009510F7"/>
    <w:rsid w:val="009513FF"/>
    <w:rsid w:val="00951FA2"/>
    <w:rsid w:val="0096425E"/>
    <w:rsid w:val="00964EA4"/>
    <w:rsid w:val="00965312"/>
    <w:rsid w:val="00965970"/>
    <w:rsid w:val="00974E57"/>
    <w:rsid w:val="00975012"/>
    <w:rsid w:val="009805C7"/>
    <w:rsid w:val="0098183F"/>
    <w:rsid w:val="00984AED"/>
    <w:rsid w:val="009872F5"/>
    <w:rsid w:val="00990A35"/>
    <w:rsid w:val="009A2BCE"/>
    <w:rsid w:val="009A2BDC"/>
    <w:rsid w:val="009A37E0"/>
    <w:rsid w:val="009B0247"/>
    <w:rsid w:val="009B21ED"/>
    <w:rsid w:val="009C0D8F"/>
    <w:rsid w:val="009C152F"/>
    <w:rsid w:val="009C4497"/>
    <w:rsid w:val="009C4508"/>
    <w:rsid w:val="009C451B"/>
    <w:rsid w:val="009C50CF"/>
    <w:rsid w:val="009C5F93"/>
    <w:rsid w:val="009D047C"/>
    <w:rsid w:val="009D1D17"/>
    <w:rsid w:val="009D7466"/>
    <w:rsid w:val="009E136B"/>
    <w:rsid w:val="009E7F4A"/>
    <w:rsid w:val="009F09C1"/>
    <w:rsid w:val="00A019F4"/>
    <w:rsid w:val="00A059B7"/>
    <w:rsid w:val="00A13BE0"/>
    <w:rsid w:val="00A17C0C"/>
    <w:rsid w:val="00A2370B"/>
    <w:rsid w:val="00A25558"/>
    <w:rsid w:val="00A35508"/>
    <w:rsid w:val="00A36309"/>
    <w:rsid w:val="00A436FD"/>
    <w:rsid w:val="00A454BB"/>
    <w:rsid w:val="00A5192F"/>
    <w:rsid w:val="00A52A61"/>
    <w:rsid w:val="00A61B33"/>
    <w:rsid w:val="00A73A72"/>
    <w:rsid w:val="00A839B8"/>
    <w:rsid w:val="00A8412F"/>
    <w:rsid w:val="00A87890"/>
    <w:rsid w:val="00A93421"/>
    <w:rsid w:val="00AA1E09"/>
    <w:rsid w:val="00AA1F79"/>
    <w:rsid w:val="00AA21EA"/>
    <w:rsid w:val="00AA3014"/>
    <w:rsid w:val="00AA5E2F"/>
    <w:rsid w:val="00AA6CAA"/>
    <w:rsid w:val="00AA6CE9"/>
    <w:rsid w:val="00AB26A0"/>
    <w:rsid w:val="00AC1056"/>
    <w:rsid w:val="00AC38E5"/>
    <w:rsid w:val="00AD12D2"/>
    <w:rsid w:val="00AD2CEF"/>
    <w:rsid w:val="00AD3F1F"/>
    <w:rsid w:val="00AD51C6"/>
    <w:rsid w:val="00AD5DD3"/>
    <w:rsid w:val="00AE0DE4"/>
    <w:rsid w:val="00AE161F"/>
    <w:rsid w:val="00AF41D7"/>
    <w:rsid w:val="00B156DD"/>
    <w:rsid w:val="00B20071"/>
    <w:rsid w:val="00B20A4F"/>
    <w:rsid w:val="00B34F34"/>
    <w:rsid w:val="00B40DE8"/>
    <w:rsid w:val="00B41DA8"/>
    <w:rsid w:val="00B5033B"/>
    <w:rsid w:val="00B508D6"/>
    <w:rsid w:val="00B57748"/>
    <w:rsid w:val="00B6096B"/>
    <w:rsid w:val="00B64771"/>
    <w:rsid w:val="00B7106F"/>
    <w:rsid w:val="00B727C5"/>
    <w:rsid w:val="00B76C0F"/>
    <w:rsid w:val="00B77260"/>
    <w:rsid w:val="00B80220"/>
    <w:rsid w:val="00B85C35"/>
    <w:rsid w:val="00B87ABA"/>
    <w:rsid w:val="00B87DA0"/>
    <w:rsid w:val="00B9006F"/>
    <w:rsid w:val="00B90818"/>
    <w:rsid w:val="00B94DF6"/>
    <w:rsid w:val="00BA13D4"/>
    <w:rsid w:val="00BA2697"/>
    <w:rsid w:val="00BA2B80"/>
    <w:rsid w:val="00BA35DC"/>
    <w:rsid w:val="00BA683A"/>
    <w:rsid w:val="00BB6F54"/>
    <w:rsid w:val="00BD6A46"/>
    <w:rsid w:val="00BE201C"/>
    <w:rsid w:val="00BE76FC"/>
    <w:rsid w:val="00BF1616"/>
    <w:rsid w:val="00BF7E4A"/>
    <w:rsid w:val="00C05B12"/>
    <w:rsid w:val="00C125F3"/>
    <w:rsid w:val="00C200FB"/>
    <w:rsid w:val="00C21DA9"/>
    <w:rsid w:val="00C24AB2"/>
    <w:rsid w:val="00C340E1"/>
    <w:rsid w:val="00C34D40"/>
    <w:rsid w:val="00C443EF"/>
    <w:rsid w:val="00C46EF8"/>
    <w:rsid w:val="00C50C17"/>
    <w:rsid w:val="00C51145"/>
    <w:rsid w:val="00C52AB2"/>
    <w:rsid w:val="00C57A04"/>
    <w:rsid w:val="00C63B6D"/>
    <w:rsid w:val="00C64243"/>
    <w:rsid w:val="00C66662"/>
    <w:rsid w:val="00C738E3"/>
    <w:rsid w:val="00C8061A"/>
    <w:rsid w:val="00C87642"/>
    <w:rsid w:val="00C9106D"/>
    <w:rsid w:val="00CB5D40"/>
    <w:rsid w:val="00CB6C7A"/>
    <w:rsid w:val="00CC6742"/>
    <w:rsid w:val="00CD0936"/>
    <w:rsid w:val="00CD293E"/>
    <w:rsid w:val="00CD2C25"/>
    <w:rsid w:val="00CD4CE8"/>
    <w:rsid w:val="00CE64FE"/>
    <w:rsid w:val="00CE732D"/>
    <w:rsid w:val="00CF0C2B"/>
    <w:rsid w:val="00CF3E59"/>
    <w:rsid w:val="00D04D0A"/>
    <w:rsid w:val="00D05689"/>
    <w:rsid w:val="00D310BF"/>
    <w:rsid w:val="00D37FCD"/>
    <w:rsid w:val="00D43913"/>
    <w:rsid w:val="00D4453F"/>
    <w:rsid w:val="00D6446F"/>
    <w:rsid w:val="00D72B84"/>
    <w:rsid w:val="00D7720E"/>
    <w:rsid w:val="00D7766C"/>
    <w:rsid w:val="00D81060"/>
    <w:rsid w:val="00D8370A"/>
    <w:rsid w:val="00D913DB"/>
    <w:rsid w:val="00D92C5F"/>
    <w:rsid w:val="00D94540"/>
    <w:rsid w:val="00D94CC2"/>
    <w:rsid w:val="00D95375"/>
    <w:rsid w:val="00D9633F"/>
    <w:rsid w:val="00DD17A1"/>
    <w:rsid w:val="00DD2850"/>
    <w:rsid w:val="00DD4004"/>
    <w:rsid w:val="00DD59A6"/>
    <w:rsid w:val="00DE1BC7"/>
    <w:rsid w:val="00DE69FD"/>
    <w:rsid w:val="00DF0AC5"/>
    <w:rsid w:val="00DF4181"/>
    <w:rsid w:val="00E20D2A"/>
    <w:rsid w:val="00E24953"/>
    <w:rsid w:val="00E25FC7"/>
    <w:rsid w:val="00E264EB"/>
    <w:rsid w:val="00E311CE"/>
    <w:rsid w:val="00E33369"/>
    <w:rsid w:val="00E373CF"/>
    <w:rsid w:val="00E42D43"/>
    <w:rsid w:val="00E442DC"/>
    <w:rsid w:val="00E454A0"/>
    <w:rsid w:val="00E4699F"/>
    <w:rsid w:val="00E475A1"/>
    <w:rsid w:val="00E506FC"/>
    <w:rsid w:val="00E54A1C"/>
    <w:rsid w:val="00E57446"/>
    <w:rsid w:val="00E707F1"/>
    <w:rsid w:val="00E70C67"/>
    <w:rsid w:val="00E711CB"/>
    <w:rsid w:val="00E77BFD"/>
    <w:rsid w:val="00E82221"/>
    <w:rsid w:val="00E835BA"/>
    <w:rsid w:val="00E873DA"/>
    <w:rsid w:val="00E92831"/>
    <w:rsid w:val="00E92E6B"/>
    <w:rsid w:val="00EA6FFE"/>
    <w:rsid w:val="00EA7FA0"/>
    <w:rsid w:val="00EB1256"/>
    <w:rsid w:val="00EB2244"/>
    <w:rsid w:val="00EB2806"/>
    <w:rsid w:val="00EB3B98"/>
    <w:rsid w:val="00EB6DEE"/>
    <w:rsid w:val="00EC4BFE"/>
    <w:rsid w:val="00EC5276"/>
    <w:rsid w:val="00EC5AFB"/>
    <w:rsid w:val="00ED53D7"/>
    <w:rsid w:val="00ED695F"/>
    <w:rsid w:val="00EE47BA"/>
    <w:rsid w:val="00EE4C2F"/>
    <w:rsid w:val="00F056FA"/>
    <w:rsid w:val="00F1071C"/>
    <w:rsid w:val="00F16214"/>
    <w:rsid w:val="00F211D8"/>
    <w:rsid w:val="00F21733"/>
    <w:rsid w:val="00F2207B"/>
    <w:rsid w:val="00F33736"/>
    <w:rsid w:val="00F410DA"/>
    <w:rsid w:val="00F424F7"/>
    <w:rsid w:val="00F45040"/>
    <w:rsid w:val="00F541EC"/>
    <w:rsid w:val="00F5641F"/>
    <w:rsid w:val="00F5654E"/>
    <w:rsid w:val="00F60080"/>
    <w:rsid w:val="00F61940"/>
    <w:rsid w:val="00F65583"/>
    <w:rsid w:val="00F72265"/>
    <w:rsid w:val="00F7280B"/>
    <w:rsid w:val="00F8450A"/>
    <w:rsid w:val="00F877DD"/>
    <w:rsid w:val="00F915BA"/>
    <w:rsid w:val="00F93363"/>
    <w:rsid w:val="00FA1450"/>
    <w:rsid w:val="00FA4FA4"/>
    <w:rsid w:val="00FA7400"/>
    <w:rsid w:val="00FA7468"/>
    <w:rsid w:val="00FB2F86"/>
    <w:rsid w:val="00FC5137"/>
    <w:rsid w:val="00FC6BB1"/>
    <w:rsid w:val="00FD32C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CD0637"/>
  <w15:chartTrackingRefBased/>
  <w15:docId w15:val="{65E6672D-4251-4E18-AF65-103193A78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463319"/>
    <w:rPr>
      <w:color w:val="0563C1" w:themeColor="hyperlink"/>
      <w:u w:val="single"/>
    </w:rPr>
  </w:style>
  <w:style w:type="paragraph" w:styleId="Antrats">
    <w:name w:val="header"/>
    <w:basedOn w:val="prastasis"/>
    <w:link w:val="AntratsDiagrama"/>
    <w:uiPriority w:val="99"/>
    <w:unhideWhenUsed/>
    <w:rsid w:val="000F71E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F71ED"/>
  </w:style>
  <w:style w:type="paragraph" w:styleId="Porat">
    <w:name w:val="footer"/>
    <w:basedOn w:val="prastasis"/>
    <w:link w:val="PoratDiagrama"/>
    <w:uiPriority w:val="99"/>
    <w:unhideWhenUsed/>
    <w:rsid w:val="000F71E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F71ED"/>
  </w:style>
  <w:style w:type="paragraph" w:styleId="Puslapioinaostekstas">
    <w:name w:val="footnote text"/>
    <w:basedOn w:val="prastasis"/>
    <w:link w:val="PuslapioinaostekstasDiagrama"/>
    <w:uiPriority w:val="99"/>
    <w:semiHidden/>
    <w:unhideWhenUsed/>
    <w:rsid w:val="000F71E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0F71ED"/>
    <w:rPr>
      <w:sz w:val="20"/>
      <w:szCs w:val="20"/>
    </w:rPr>
  </w:style>
  <w:style w:type="character" w:styleId="Puslapioinaosnuoroda">
    <w:name w:val="footnote reference"/>
    <w:basedOn w:val="Numatytasispastraiposriftas"/>
    <w:uiPriority w:val="99"/>
    <w:semiHidden/>
    <w:unhideWhenUsed/>
    <w:rsid w:val="000F71ED"/>
    <w:rPr>
      <w:vertAlign w:val="superscript"/>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
    <w:basedOn w:val="prastasis"/>
    <w:link w:val="SraopastraipaDiagrama"/>
    <w:uiPriority w:val="34"/>
    <w:qFormat/>
    <w:rsid w:val="00854D6C"/>
    <w:pPr>
      <w:ind w:left="720"/>
      <w:contextualSpacing/>
    </w:pPr>
  </w:style>
  <w:style w:type="paragraph" w:customStyle="1" w:styleId="Stilius5">
    <w:name w:val="Stilius5"/>
    <w:basedOn w:val="prastasis"/>
    <w:qFormat/>
    <w:rsid w:val="007E6B62"/>
    <w:pPr>
      <w:spacing w:after="0" w:line="240" w:lineRule="auto"/>
      <w:jc w:val="center"/>
    </w:pPr>
    <w:rPr>
      <w:rFonts w:ascii="Times New Roman" w:eastAsia="Times New Roman" w:hAnsi="Times New Roman" w:cs="Times New Roman"/>
      <w:b/>
      <w:kern w:val="0"/>
      <w:sz w:val="28"/>
      <w:szCs w:val="28"/>
      <w14:ligatures w14:val="none"/>
    </w:rPr>
  </w:style>
  <w:style w:type="character" w:styleId="Neapdorotaspaminjimas">
    <w:name w:val="Unresolved Mention"/>
    <w:basedOn w:val="Numatytasispastraiposriftas"/>
    <w:uiPriority w:val="99"/>
    <w:semiHidden/>
    <w:unhideWhenUsed/>
    <w:rsid w:val="008D7F23"/>
    <w:rPr>
      <w:color w:val="605E5C"/>
      <w:shd w:val="clear" w:color="auto" w:fill="E1DFDD"/>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8D4B4B"/>
  </w:style>
  <w:style w:type="character" w:styleId="Grietas">
    <w:name w:val="Strong"/>
    <w:uiPriority w:val="22"/>
    <w:qFormat/>
    <w:rsid w:val="00974E57"/>
    <w:rPr>
      <w:rFonts w:cs="Times New Roman"/>
      <w:b/>
      <w:bCs/>
    </w:rPr>
  </w:style>
  <w:style w:type="character" w:styleId="Perirtashipersaitas">
    <w:name w:val="FollowedHyperlink"/>
    <w:basedOn w:val="Numatytasispastraiposriftas"/>
    <w:uiPriority w:val="99"/>
    <w:semiHidden/>
    <w:unhideWhenUsed/>
    <w:rsid w:val="00AF41D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769875">
      <w:bodyDiv w:val="1"/>
      <w:marLeft w:val="0"/>
      <w:marRight w:val="0"/>
      <w:marTop w:val="0"/>
      <w:marBottom w:val="0"/>
      <w:divBdr>
        <w:top w:val="none" w:sz="0" w:space="0" w:color="auto"/>
        <w:left w:val="none" w:sz="0" w:space="0" w:color="auto"/>
        <w:bottom w:val="none" w:sz="0" w:space="0" w:color="auto"/>
        <w:right w:val="none" w:sz="0" w:space="0" w:color="auto"/>
      </w:divBdr>
    </w:div>
    <w:div w:id="108857621">
      <w:bodyDiv w:val="1"/>
      <w:marLeft w:val="0"/>
      <w:marRight w:val="0"/>
      <w:marTop w:val="0"/>
      <w:marBottom w:val="0"/>
      <w:divBdr>
        <w:top w:val="none" w:sz="0" w:space="0" w:color="auto"/>
        <w:left w:val="none" w:sz="0" w:space="0" w:color="auto"/>
        <w:bottom w:val="none" w:sz="0" w:space="0" w:color="auto"/>
        <w:right w:val="none" w:sz="0" w:space="0" w:color="auto"/>
      </w:divBdr>
    </w:div>
    <w:div w:id="124011504">
      <w:bodyDiv w:val="1"/>
      <w:marLeft w:val="0"/>
      <w:marRight w:val="0"/>
      <w:marTop w:val="0"/>
      <w:marBottom w:val="0"/>
      <w:divBdr>
        <w:top w:val="none" w:sz="0" w:space="0" w:color="auto"/>
        <w:left w:val="none" w:sz="0" w:space="0" w:color="auto"/>
        <w:bottom w:val="none" w:sz="0" w:space="0" w:color="auto"/>
        <w:right w:val="none" w:sz="0" w:space="0" w:color="auto"/>
      </w:divBdr>
    </w:div>
    <w:div w:id="128397525">
      <w:bodyDiv w:val="1"/>
      <w:marLeft w:val="0"/>
      <w:marRight w:val="0"/>
      <w:marTop w:val="0"/>
      <w:marBottom w:val="0"/>
      <w:divBdr>
        <w:top w:val="none" w:sz="0" w:space="0" w:color="auto"/>
        <w:left w:val="none" w:sz="0" w:space="0" w:color="auto"/>
        <w:bottom w:val="none" w:sz="0" w:space="0" w:color="auto"/>
        <w:right w:val="none" w:sz="0" w:space="0" w:color="auto"/>
      </w:divBdr>
    </w:div>
    <w:div w:id="271130021">
      <w:bodyDiv w:val="1"/>
      <w:marLeft w:val="0"/>
      <w:marRight w:val="0"/>
      <w:marTop w:val="0"/>
      <w:marBottom w:val="0"/>
      <w:divBdr>
        <w:top w:val="none" w:sz="0" w:space="0" w:color="auto"/>
        <w:left w:val="none" w:sz="0" w:space="0" w:color="auto"/>
        <w:bottom w:val="none" w:sz="0" w:space="0" w:color="auto"/>
        <w:right w:val="none" w:sz="0" w:space="0" w:color="auto"/>
      </w:divBdr>
    </w:div>
    <w:div w:id="277224839">
      <w:bodyDiv w:val="1"/>
      <w:marLeft w:val="0"/>
      <w:marRight w:val="0"/>
      <w:marTop w:val="0"/>
      <w:marBottom w:val="0"/>
      <w:divBdr>
        <w:top w:val="none" w:sz="0" w:space="0" w:color="auto"/>
        <w:left w:val="none" w:sz="0" w:space="0" w:color="auto"/>
        <w:bottom w:val="none" w:sz="0" w:space="0" w:color="auto"/>
        <w:right w:val="none" w:sz="0" w:space="0" w:color="auto"/>
      </w:divBdr>
    </w:div>
    <w:div w:id="389112784">
      <w:bodyDiv w:val="1"/>
      <w:marLeft w:val="0"/>
      <w:marRight w:val="0"/>
      <w:marTop w:val="0"/>
      <w:marBottom w:val="0"/>
      <w:divBdr>
        <w:top w:val="none" w:sz="0" w:space="0" w:color="auto"/>
        <w:left w:val="none" w:sz="0" w:space="0" w:color="auto"/>
        <w:bottom w:val="none" w:sz="0" w:space="0" w:color="auto"/>
        <w:right w:val="none" w:sz="0" w:space="0" w:color="auto"/>
      </w:divBdr>
    </w:div>
    <w:div w:id="453476197">
      <w:bodyDiv w:val="1"/>
      <w:marLeft w:val="0"/>
      <w:marRight w:val="0"/>
      <w:marTop w:val="0"/>
      <w:marBottom w:val="0"/>
      <w:divBdr>
        <w:top w:val="none" w:sz="0" w:space="0" w:color="auto"/>
        <w:left w:val="none" w:sz="0" w:space="0" w:color="auto"/>
        <w:bottom w:val="none" w:sz="0" w:space="0" w:color="auto"/>
        <w:right w:val="none" w:sz="0" w:space="0" w:color="auto"/>
      </w:divBdr>
    </w:div>
    <w:div w:id="468204288">
      <w:bodyDiv w:val="1"/>
      <w:marLeft w:val="0"/>
      <w:marRight w:val="0"/>
      <w:marTop w:val="0"/>
      <w:marBottom w:val="0"/>
      <w:divBdr>
        <w:top w:val="none" w:sz="0" w:space="0" w:color="auto"/>
        <w:left w:val="none" w:sz="0" w:space="0" w:color="auto"/>
        <w:bottom w:val="none" w:sz="0" w:space="0" w:color="auto"/>
        <w:right w:val="none" w:sz="0" w:space="0" w:color="auto"/>
      </w:divBdr>
    </w:div>
    <w:div w:id="469396178">
      <w:bodyDiv w:val="1"/>
      <w:marLeft w:val="0"/>
      <w:marRight w:val="0"/>
      <w:marTop w:val="0"/>
      <w:marBottom w:val="0"/>
      <w:divBdr>
        <w:top w:val="none" w:sz="0" w:space="0" w:color="auto"/>
        <w:left w:val="none" w:sz="0" w:space="0" w:color="auto"/>
        <w:bottom w:val="none" w:sz="0" w:space="0" w:color="auto"/>
        <w:right w:val="none" w:sz="0" w:space="0" w:color="auto"/>
      </w:divBdr>
    </w:div>
    <w:div w:id="476410623">
      <w:bodyDiv w:val="1"/>
      <w:marLeft w:val="0"/>
      <w:marRight w:val="0"/>
      <w:marTop w:val="0"/>
      <w:marBottom w:val="0"/>
      <w:divBdr>
        <w:top w:val="none" w:sz="0" w:space="0" w:color="auto"/>
        <w:left w:val="none" w:sz="0" w:space="0" w:color="auto"/>
        <w:bottom w:val="none" w:sz="0" w:space="0" w:color="auto"/>
        <w:right w:val="none" w:sz="0" w:space="0" w:color="auto"/>
      </w:divBdr>
    </w:div>
    <w:div w:id="484013422">
      <w:bodyDiv w:val="1"/>
      <w:marLeft w:val="0"/>
      <w:marRight w:val="0"/>
      <w:marTop w:val="0"/>
      <w:marBottom w:val="0"/>
      <w:divBdr>
        <w:top w:val="none" w:sz="0" w:space="0" w:color="auto"/>
        <w:left w:val="none" w:sz="0" w:space="0" w:color="auto"/>
        <w:bottom w:val="none" w:sz="0" w:space="0" w:color="auto"/>
        <w:right w:val="none" w:sz="0" w:space="0" w:color="auto"/>
      </w:divBdr>
    </w:div>
    <w:div w:id="644700807">
      <w:bodyDiv w:val="1"/>
      <w:marLeft w:val="0"/>
      <w:marRight w:val="0"/>
      <w:marTop w:val="0"/>
      <w:marBottom w:val="0"/>
      <w:divBdr>
        <w:top w:val="none" w:sz="0" w:space="0" w:color="auto"/>
        <w:left w:val="none" w:sz="0" w:space="0" w:color="auto"/>
        <w:bottom w:val="none" w:sz="0" w:space="0" w:color="auto"/>
        <w:right w:val="none" w:sz="0" w:space="0" w:color="auto"/>
      </w:divBdr>
    </w:div>
    <w:div w:id="652875968">
      <w:bodyDiv w:val="1"/>
      <w:marLeft w:val="0"/>
      <w:marRight w:val="0"/>
      <w:marTop w:val="0"/>
      <w:marBottom w:val="0"/>
      <w:divBdr>
        <w:top w:val="none" w:sz="0" w:space="0" w:color="auto"/>
        <w:left w:val="none" w:sz="0" w:space="0" w:color="auto"/>
        <w:bottom w:val="none" w:sz="0" w:space="0" w:color="auto"/>
        <w:right w:val="none" w:sz="0" w:space="0" w:color="auto"/>
      </w:divBdr>
    </w:div>
    <w:div w:id="714430123">
      <w:bodyDiv w:val="1"/>
      <w:marLeft w:val="0"/>
      <w:marRight w:val="0"/>
      <w:marTop w:val="0"/>
      <w:marBottom w:val="0"/>
      <w:divBdr>
        <w:top w:val="none" w:sz="0" w:space="0" w:color="auto"/>
        <w:left w:val="none" w:sz="0" w:space="0" w:color="auto"/>
        <w:bottom w:val="none" w:sz="0" w:space="0" w:color="auto"/>
        <w:right w:val="none" w:sz="0" w:space="0" w:color="auto"/>
      </w:divBdr>
    </w:div>
    <w:div w:id="893658030">
      <w:bodyDiv w:val="1"/>
      <w:marLeft w:val="0"/>
      <w:marRight w:val="0"/>
      <w:marTop w:val="0"/>
      <w:marBottom w:val="0"/>
      <w:divBdr>
        <w:top w:val="none" w:sz="0" w:space="0" w:color="auto"/>
        <w:left w:val="none" w:sz="0" w:space="0" w:color="auto"/>
        <w:bottom w:val="none" w:sz="0" w:space="0" w:color="auto"/>
        <w:right w:val="none" w:sz="0" w:space="0" w:color="auto"/>
      </w:divBdr>
    </w:div>
    <w:div w:id="957838388">
      <w:bodyDiv w:val="1"/>
      <w:marLeft w:val="0"/>
      <w:marRight w:val="0"/>
      <w:marTop w:val="0"/>
      <w:marBottom w:val="0"/>
      <w:divBdr>
        <w:top w:val="none" w:sz="0" w:space="0" w:color="auto"/>
        <w:left w:val="none" w:sz="0" w:space="0" w:color="auto"/>
        <w:bottom w:val="none" w:sz="0" w:space="0" w:color="auto"/>
        <w:right w:val="none" w:sz="0" w:space="0" w:color="auto"/>
      </w:divBdr>
    </w:div>
    <w:div w:id="1036929956">
      <w:bodyDiv w:val="1"/>
      <w:marLeft w:val="0"/>
      <w:marRight w:val="0"/>
      <w:marTop w:val="0"/>
      <w:marBottom w:val="0"/>
      <w:divBdr>
        <w:top w:val="none" w:sz="0" w:space="0" w:color="auto"/>
        <w:left w:val="none" w:sz="0" w:space="0" w:color="auto"/>
        <w:bottom w:val="none" w:sz="0" w:space="0" w:color="auto"/>
        <w:right w:val="none" w:sz="0" w:space="0" w:color="auto"/>
      </w:divBdr>
    </w:div>
    <w:div w:id="1069620971">
      <w:bodyDiv w:val="1"/>
      <w:marLeft w:val="0"/>
      <w:marRight w:val="0"/>
      <w:marTop w:val="0"/>
      <w:marBottom w:val="0"/>
      <w:divBdr>
        <w:top w:val="none" w:sz="0" w:space="0" w:color="auto"/>
        <w:left w:val="none" w:sz="0" w:space="0" w:color="auto"/>
        <w:bottom w:val="none" w:sz="0" w:space="0" w:color="auto"/>
        <w:right w:val="none" w:sz="0" w:space="0" w:color="auto"/>
      </w:divBdr>
    </w:div>
    <w:div w:id="1098405494">
      <w:bodyDiv w:val="1"/>
      <w:marLeft w:val="0"/>
      <w:marRight w:val="0"/>
      <w:marTop w:val="0"/>
      <w:marBottom w:val="0"/>
      <w:divBdr>
        <w:top w:val="none" w:sz="0" w:space="0" w:color="auto"/>
        <w:left w:val="none" w:sz="0" w:space="0" w:color="auto"/>
        <w:bottom w:val="none" w:sz="0" w:space="0" w:color="auto"/>
        <w:right w:val="none" w:sz="0" w:space="0" w:color="auto"/>
      </w:divBdr>
    </w:div>
    <w:div w:id="1164515875">
      <w:bodyDiv w:val="1"/>
      <w:marLeft w:val="0"/>
      <w:marRight w:val="0"/>
      <w:marTop w:val="0"/>
      <w:marBottom w:val="0"/>
      <w:divBdr>
        <w:top w:val="none" w:sz="0" w:space="0" w:color="auto"/>
        <w:left w:val="none" w:sz="0" w:space="0" w:color="auto"/>
        <w:bottom w:val="none" w:sz="0" w:space="0" w:color="auto"/>
        <w:right w:val="none" w:sz="0" w:space="0" w:color="auto"/>
      </w:divBdr>
    </w:div>
    <w:div w:id="1166018711">
      <w:bodyDiv w:val="1"/>
      <w:marLeft w:val="0"/>
      <w:marRight w:val="0"/>
      <w:marTop w:val="0"/>
      <w:marBottom w:val="0"/>
      <w:divBdr>
        <w:top w:val="none" w:sz="0" w:space="0" w:color="auto"/>
        <w:left w:val="none" w:sz="0" w:space="0" w:color="auto"/>
        <w:bottom w:val="none" w:sz="0" w:space="0" w:color="auto"/>
        <w:right w:val="none" w:sz="0" w:space="0" w:color="auto"/>
      </w:divBdr>
    </w:div>
    <w:div w:id="1207066161">
      <w:bodyDiv w:val="1"/>
      <w:marLeft w:val="0"/>
      <w:marRight w:val="0"/>
      <w:marTop w:val="0"/>
      <w:marBottom w:val="0"/>
      <w:divBdr>
        <w:top w:val="none" w:sz="0" w:space="0" w:color="auto"/>
        <w:left w:val="none" w:sz="0" w:space="0" w:color="auto"/>
        <w:bottom w:val="none" w:sz="0" w:space="0" w:color="auto"/>
        <w:right w:val="none" w:sz="0" w:space="0" w:color="auto"/>
      </w:divBdr>
    </w:div>
    <w:div w:id="1221136012">
      <w:bodyDiv w:val="1"/>
      <w:marLeft w:val="0"/>
      <w:marRight w:val="0"/>
      <w:marTop w:val="0"/>
      <w:marBottom w:val="0"/>
      <w:divBdr>
        <w:top w:val="none" w:sz="0" w:space="0" w:color="auto"/>
        <w:left w:val="none" w:sz="0" w:space="0" w:color="auto"/>
        <w:bottom w:val="none" w:sz="0" w:space="0" w:color="auto"/>
        <w:right w:val="none" w:sz="0" w:space="0" w:color="auto"/>
      </w:divBdr>
    </w:div>
    <w:div w:id="1243297394">
      <w:bodyDiv w:val="1"/>
      <w:marLeft w:val="0"/>
      <w:marRight w:val="0"/>
      <w:marTop w:val="0"/>
      <w:marBottom w:val="0"/>
      <w:divBdr>
        <w:top w:val="none" w:sz="0" w:space="0" w:color="auto"/>
        <w:left w:val="none" w:sz="0" w:space="0" w:color="auto"/>
        <w:bottom w:val="none" w:sz="0" w:space="0" w:color="auto"/>
        <w:right w:val="none" w:sz="0" w:space="0" w:color="auto"/>
      </w:divBdr>
    </w:div>
    <w:div w:id="1310011532">
      <w:bodyDiv w:val="1"/>
      <w:marLeft w:val="0"/>
      <w:marRight w:val="0"/>
      <w:marTop w:val="0"/>
      <w:marBottom w:val="0"/>
      <w:divBdr>
        <w:top w:val="none" w:sz="0" w:space="0" w:color="auto"/>
        <w:left w:val="none" w:sz="0" w:space="0" w:color="auto"/>
        <w:bottom w:val="none" w:sz="0" w:space="0" w:color="auto"/>
        <w:right w:val="none" w:sz="0" w:space="0" w:color="auto"/>
      </w:divBdr>
    </w:div>
    <w:div w:id="1318731841">
      <w:bodyDiv w:val="1"/>
      <w:marLeft w:val="0"/>
      <w:marRight w:val="0"/>
      <w:marTop w:val="0"/>
      <w:marBottom w:val="0"/>
      <w:divBdr>
        <w:top w:val="none" w:sz="0" w:space="0" w:color="auto"/>
        <w:left w:val="none" w:sz="0" w:space="0" w:color="auto"/>
        <w:bottom w:val="none" w:sz="0" w:space="0" w:color="auto"/>
        <w:right w:val="none" w:sz="0" w:space="0" w:color="auto"/>
      </w:divBdr>
    </w:div>
    <w:div w:id="1324580613">
      <w:bodyDiv w:val="1"/>
      <w:marLeft w:val="0"/>
      <w:marRight w:val="0"/>
      <w:marTop w:val="0"/>
      <w:marBottom w:val="0"/>
      <w:divBdr>
        <w:top w:val="none" w:sz="0" w:space="0" w:color="auto"/>
        <w:left w:val="none" w:sz="0" w:space="0" w:color="auto"/>
        <w:bottom w:val="none" w:sz="0" w:space="0" w:color="auto"/>
        <w:right w:val="none" w:sz="0" w:space="0" w:color="auto"/>
      </w:divBdr>
    </w:div>
    <w:div w:id="1350527231">
      <w:bodyDiv w:val="1"/>
      <w:marLeft w:val="0"/>
      <w:marRight w:val="0"/>
      <w:marTop w:val="0"/>
      <w:marBottom w:val="0"/>
      <w:divBdr>
        <w:top w:val="none" w:sz="0" w:space="0" w:color="auto"/>
        <w:left w:val="none" w:sz="0" w:space="0" w:color="auto"/>
        <w:bottom w:val="none" w:sz="0" w:space="0" w:color="auto"/>
        <w:right w:val="none" w:sz="0" w:space="0" w:color="auto"/>
      </w:divBdr>
    </w:div>
    <w:div w:id="1426413265">
      <w:bodyDiv w:val="1"/>
      <w:marLeft w:val="0"/>
      <w:marRight w:val="0"/>
      <w:marTop w:val="0"/>
      <w:marBottom w:val="0"/>
      <w:divBdr>
        <w:top w:val="none" w:sz="0" w:space="0" w:color="auto"/>
        <w:left w:val="none" w:sz="0" w:space="0" w:color="auto"/>
        <w:bottom w:val="none" w:sz="0" w:space="0" w:color="auto"/>
        <w:right w:val="none" w:sz="0" w:space="0" w:color="auto"/>
      </w:divBdr>
    </w:div>
    <w:div w:id="1438254833">
      <w:bodyDiv w:val="1"/>
      <w:marLeft w:val="0"/>
      <w:marRight w:val="0"/>
      <w:marTop w:val="0"/>
      <w:marBottom w:val="0"/>
      <w:divBdr>
        <w:top w:val="none" w:sz="0" w:space="0" w:color="auto"/>
        <w:left w:val="none" w:sz="0" w:space="0" w:color="auto"/>
        <w:bottom w:val="none" w:sz="0" w:space="0" w:color="auto"/>
        <w:right w:val="none" w:sz="0" w:space="0" w:color="auto"/>
      </w:divBdr>
    </w:div>
    <w:div w:id="1443955498">
      <w:bodyDiv w:val="1"/>
      <w:marLeft w:val="0"/>
      <w:marRight w:val="0"/>
      <w:marTop w:val="0"/>
      <w:marBottom w:val="0"/>
      <w:divBdr>
        <w:top w:val="none" w:sz="0" w:space="0" w:color="auto"/>
        <w:left w:val="none" w:sz="0" w:space="0" w:color="auto"/>
        <w:bottom w:val="none" w:sz="0" w:space="0" w:color="auto"/>
        <w:right w:val="none" w:sz="0" w:space="0" w:color="auto"/>
      </w:divBdr>
    </w:div>
    <w:div w:id="1493059785">
      <w:bodyDiv w:val="1"/>
      <w:marLeft w:val="0"/>
      <w:marRight w:val="0"/>
      <w:marTop w:val="0"/>
      <w:marBottom w:val="0"/>
      <w:divBdr>
        <w:top w:val="none" w:sz="0" w:space="0" w:color="auto"/>
        <w:left w:val="none" w:sz="0" w:space="0" w:color="auto"/>
        <w:bottom w:val="none" w:sz="0" w:space="0" w:color="auto"/>
        <w:right w:val="none" w:sz="0" w:space="0" w:color="auto"/>
      </w:divBdr>
    </w:div>
    <w:div w:id="1678844260">
      <w:bodyDiv w:val="1"/>
      <w:marLeft w:val="0"/>
      <w:marRight w:val="0"/>
      <w:marTop w:val="0"/>
      <w:marBottom w:val="0"/>
      <w:divBdr>
        <w:top w:val="none" w:sz="0" w:space="0" w:color="auto"/>
        <w:left w:val="none" w:sz="0" w:space="0" w:color="auto"/>
        <w:bottom w:val="none" w:sz="0" w:space="0" w:color="auto"/>
        <w:right w:val="none" w:sz="0" w:space="0" w:color="auto"/>
      </w:divBdr>
    </w:div>
    <w:div w:id="1701391121">
      <w:bodyDiv w:val="1"/>
      <w:marLeft w:val="0"/>
      <w:marRight w:val="0"/>
      <w:marTop w:val="0"/>
      <w:marBottom w:val="0"/>
      <w:divBdr>
        <w:top w:val="none" w:sz="0" w:space="0" w:color="auto"/>
        <w:left w:val="none" w:sz="0" w:space="0" w:color="auto"/>
        <w:bottom w:val="none" w:sz="0" w:space="0" w:color="auto"/>
        <w:right w:val="none" w:sz="0" w:space="0" w:color="auto"/>
      </w:divBdr>
    </w:div>
    <w:div w:id="1722437346">
      <w:bodyDiv w:val="1"/>
      <w:marLeft w:val="0"/>
      <w:marRight w:val="0"/>
      <w:marTop w:val="0"/>
      <w:marBottom w:val="0"/>
      <w:divBdr>
        <w:top w:val="none" w:sz="0" w:space="0" w:color="auto"/>
        <w:left w:val="none" w:sz="0" w:space="0" w:color="auto"/>
        <w:bottom w:val="none" w:sz="0" w:space="0" w:color="auto"/>
        <w:right w:val="none" w:sz="0" w:space="0" w:color="auto"/>
      </w:divBdr>
    </w:div>
    <w:div w:id="1866864070">
      <w:bodyDiv w:val="1"/>
      <w:marLeft w:val="0"/>
      <w:marRight w:val="0"/>
      <w:marTop w:val="0"/>
      <w:marBottom w:val="0"/>
      <w:divBdr>
        <w:top w:val="none" w:sz="0" w:space="0" w:color="auto"/>
        <w:left w:val="none" w:sz="0" w:space="0" w:color="auto"/>
        <w:bottom w:val="none" w:sz="0" w:space="0" w:color="auto"/>
        <w:right w:val="none" w:sz="0" w:space="0" w:color="auto"/>
      </w:divBdr>
    </w:div>
    <w:div w:id="1962179893">
      <w:bodyDiv w:val="1"/>
      <w:marLeft w:val="0"/>
      <w:marRight w:val="0"/>
      <w:marTop w:val="0"/>
      <w:marBottom w:val="0"/>
      <w:divBdr>
        <w:top w:val="none" w:sz="0" w:space="0" w:color="auto"/>
        <w:left w:val="none" w:sz="0" w:space="0" w:color="auto"/>
        <w:bottom w:val="none" w:sz="0" w:space="0" w:color="auto"/>
        <w:right w:val="none" w:sz="0" w:space="0" w:color="auto"/>
      </w:divBdr>
    </w:div>
    <w:div w:id="1966615716">
      <w:bodyDiv w:val="1"/>
      <w:marLeft w:val="0"/>
      <w:marRight w:val="0"/>
      <w:marTop w:val="0"/>
      <w:marBottom w:val="0"/>
      <w:divBdr>
        <w:top w:val="none" w:sz="0" w:space="0" w:color="auto"/>
        <w:left w:val="none" w:sz="0" w:space="0" w:color="auto"/>
        <w:bottom w:val="none" w:sz="0" w:space="0" w:color="auto"/>
        <w:right w:val="none" w:sz="0" w:space="0" w:color="auto"/>
      </w:divBdr>
    </w:div>
    <w:div w:id="1968075686">
      <w:bodyDiv w:val="1"/>
      <w:marLeft w:val="0"/>
      <w:marRight w:val="0"/>
      <w:marTop w:val="0"/>
      <w:marBottom w:val="0"/>
      <w:divBdr>
        <w:top w:val="none" w:sz="0" w:space="0" w:color="auto"/>
        <w:left w:val="none" w:sz="0" w:space="0" w:color="auto"/>
        <w:bottom w:val="none" w:sz="0" w:space="0" w:color="auto"/>
        <w:right w:val="none" w:sz="0" w:space="0" w:color="auto"/>
      </w:divBdr>
    </w:div>
    <w:div w:id="1972906730">
      <w:bodyDiv w:val="1"/>
      <w:marLeft w:val="0"/>
      <w:marRight w:val="0"/>
      <w:marTop w:val="0"/>
      <w:marBottom w:val="0"/>
      <w:divBdr>
        <w:top w:val="none" w:sz="0" w:space="0" w:color="auto"/>
        <w:left w:val="none" w:sz="0" w:space="0" w:color="auto"/>
        <w:bottom w:val="none" w:sz="0" w:space="0" w:color="auto"/>
        <w:right w:val="none" w:sz="0" w:space="0" w:color="auto"/>
      </w:divBdr>
    </w:div>
    <w:div w:id="1989239341">
      <w:bodyDiv w:val="1"/>
      <w:marLeft w:val="0"/>
      <w:marRight w:val="0"/>
      <w:marTop w:val="0"/>
      <w:marBottom w:val="0"/>
      <w:divBdr>
        <w:top w:val="none" w:sz="0" w:space="0" w:color="auto"/>
        <w:left w:val="none" w:sz="0" w:space="0" w:color="auto"/>
        <w:bottom w:val="none" w:sz="0" w:space="0" w:color="auto"/>
        <w:right w:val="none" w:sz="0" w:space="0" w:color="auto"/>
      </w:divBdr>
    </w:div>
    <w:div w:id="2116359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pt.lrv.lt/lt/nuorodos/kiti-duomenys/pasiulymu-sifravima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esiejipirkimai.l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bvpd.eviesiejipirkimai.lt/espd-web/"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file:///C:\Users\PC31\Desktop\&#352;IAULI&#370;%20MIESTO%20GATVI&#370;%20SU%20&#381;VYRO%20IR%20SKALDOS%20DANGA%20PRIE&#381;I&#362;RA\II%20kartas\Pakoreguoti%20dokumentai\viktorija.rzavskaja@sac.lt" TargetMode="External"/><Relationship Id="rId4" Type="http://schemas.openxmlformats.org/officeDocument/2006/relationships/settings" Target="settings.xml"/><Relationship Id="rId9" Type="http://schemas.openxmlformats.org/officeDocument/2006/relationships/hyperlink" Target="https://viesiejipirkimai.lt/epps/pmc/viewPmc.do?resourceId=2588236" TargetMode="External"/><Relationship Id="rId14" Type="http://schemas.openxmlformats.org/officeDocument/2006/relationships/hyperlink" Target="https://sabis.nbf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99B28-4F9E-4AE5-8F4D-38674E0FA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17</Pages>
  <Words>40106</Words>
  <Characters>22861</Characters>
  <Application>Microsoft Office Word</Application>
  <DocSecurity>0</DocSecurity>
  <Lines>190</Lines>
  <Paragraphs>125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62842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72</cp:revision>
  <dcterms:created xsi:type="dcterms:W3CDTF">2024-11-22T15:43:00Z</dcterms:created>
  <dcterms:modified xsi:type="dcterms:W3CDTF">2025-07-17T08:38:00Z</dcterms:modified>
</cp:coreProperties>
</file>